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43" w:rsidRPr="004C66EA" w:rsidRDefault="008573A5" w:rsidP="00FA2975">
      <w:pPr>
        <w:pStyle w:val="a4"/>
        <w:tabs>
          <w:tab w:val="left" w:pos="0"/>
        </w:tabs>
        <w:ind w:firstLine="567"/>
        <w:contextualSpacing/>
        <w:jc w:val="center"/>
        <w:rPr>
          <w:b/>
          <w:szCs w:val="28"/>
        </w:rPr>
      </w:pPr>
      <w:r w:rsidRPr="004C66EA">
        <w:rPr>
          <w:b/>
          <w:szCs w:val="28"/>
        </w:rPr>
        <w:t>Аналитическая записка о результатах</w:t>
      </w:r>
    </w:p>
    <w:p w:rsidR="00777F43" w:rsidRPr="004C66EA" w:rsidRDefault="00777F43" w:rsidP="00FA2975">
      <w:pPr>
        <w:pStyle w:val="a4"/>
        <w:tabs>
          <w:tab w:val="left" w:pos="0"/>
        </w:tabs>
        <w:ind w:firstLine="567"/>
        <w:contextualSpacing/>
        <w:jc w:val="center"/>
        <w:rPr>
          <w:b/>
          <w:szCs w:val="28"/>
        </w:rPr>
      </w:pPr>
      <w:r w:rsidRPr="004C66EA">
        <w:rPr>
          <w:b/>
          <w:szCs w:val="28"/>
        </w:rPr>
        <w:t>о</w:t>
      </w:r>
      <w:r w:rsidR="008573A5" w:rsidRPr="004C66EA">
        <w:rPr>
          <w:b/>
          <w:szCs w:val="28"/>
        </w:rPr>
        <w:t>ценки</w:t>
      </w:r>
      <w:r w:rsidRPr="004C66EA">
        <w:rPr>
          <w:b/>
          <w:szCs w:val="28"/>
        </w:rPr>
        <w:t xml:space="preserve"> на</w:t>
      </w:r>
      <w:r w:rsidR="00656F47" w:rsidRPr="004C66EA">
        <w:rPr>
          <w:b/>
          <w:szCs w:val="28"/>
        </w:rPr>
        <w:t xml:space="preserve">логовых расходов </w:t>
      </w:r>
      <w:r w:rsidR="008573A5" w:rsidRPr="004C66EA">
        <w:rPr>
          <w:b/>
          <w:szCs w:val="28"/>
        </w:rPr>
        <w:t>Забайкальского края</w:t>
      </w:r>
    </w:p>
    <w:p w:rsidR="00A60EF0" w:rsidRDefault="00777F43" w:rsidP="00FA2975">
      <w:pPr>
        <w:pStyle w:val="a4"/>
        <w:tabs>
          <w:tab w:val="left" w:pos="0"/>
        </w:tabs>
        <w:ind w:firstLine="567"/>
        <w:contextualSpacing/>
        <w:jc w:val="center"/>
        <w:rPr>
          <w:b/>
          <w:szCs w:val="28"/>
        </w:rPr>
      </w:pPr>
      <w:r w:rsidRPr="004C66EA">
        <w:rPr>
          <w:b/>
          <w:szCs w:val="28"/>
        </w:rPr>
        <w:t>за 2018 год</w:t>
      </w:r>
    </w:p>
    <w:p w:rsidR="00B60CDF" w:rsidRPr="00774177" w:rsidRDefault="00B60CDF" w:rsidP="00774177">
      <w:pPr>
        <w:pStyle w:val="ConsPlusTitle"/>
        <w:ind w:firstLine="54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7741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со статьей 174.3 Бюджетного кодекса Российской Федерации, постановлениями </w:t>
      </w:r>
      <w:r w:rsidRPr="00774177">
        <w:rPr>
          <w:rFonts w:ascii="Times New Roman" w:hAnsi="Times New Roman" w:cs="Times New Roman"/>
          <w:b w:val="0"/>
          <w:bCs/>
          <w:sz w:val="28"/>
          <w:szCs w:val="28"/>
        </w:rPr>
        <w:t xml:space="preserve">Правительства </w:t>
      </w:r>
      <w:r w:rsidRPr="00774177">
        <w:rPr>
          <w:rFonts w:ascii="Times New Roman" w:hAnsi="Times New Roman" w:cs="Times New Roman"/>
          <w:b w:val="0"/>
          <w:color w:val="000000"/>
          <w:sz w:val="28"/>
          <w:szCs w:val="28"/>
        </w:rPr>
        <w:t>Российской Федерации</w:t>
      </w:r>
      <w:r w:rsidRPr="00774177">
        <w:rPr>
          <w:rFonts w:ascii="Times New Roman" w:hAnsi="Times New Roman" w:cs="Times New Roman"/>
          <w:b w:val="0"/>
          <w:bCs/>
          <w:sz w:val="28"/>
          <w:szCs w:val="28"/>
        </w:rPr>
        <w:t xml:space="preserve"> от</w:t>
      </w:r>
      <w:r w:rsidR="00774177" w:rsidRPr="00774177">
        <w:rPr>
          <w:rFonts w:ascii="Times New Roman" w:hAnsi="Times New Roman" w:cs="Times New Roman"/>
          <w:b w:val="0"/>
          <w:sz w:val="28"/>
          <w:szCs w:val="28"/>
        </w:rPr>
        <w:t xml:space="preserve"> 12 апреля 2019 г</w:t>
      </w:r>
      <w:r w:rsidR="00774177">
        <w:rPr>
          <w:rFonts w:ascii="Times New Roman" w:hAnsi="Times New Roman" w:cs="Times New Roman"/>
          <w:b w:val="0"/>
          <w:sz w:val="28"/>
          <w:szCs w:val="28"/>
        </w:rPr>
        <w:t>ода №</w:t>
      </w:r>
      <w:r w:rsidR="00774177" w:rsidRPr="00774177">
        <w:rPr>
          <w:rFonts w:ascii="Times New Roman" w:hAnsi="Times New Roman" w:cs="Times New Roman"/>
          <w:b w:val="0"/>
          <w:sz w:val="28"/>
          <w:szCs w:val="28"/>
        </w:rPr>
        <w:t xml:space="preserve"> 439</w:t>
      </w:r>
      <w:r w:rsidR="00774177">
        <w:rPr>
          <w:rFonts w:ascii="Times New Roman" w:hAnsi="Times New Roman" w:cs="Times New Roman"/>
          <w:b w:val="0"/>
          <w:sz w:val="28"/>
          <w:szCs w:val="28"/>
        </w:rPr>
        <w:t xml:space="preserve">, от </w:t>
      </w:r>
      <w:r w:rsidR="00221383" w:rsidRPr="00774177">
        <w:rPr>
          <w:rFonts w:ascii="Times New Roman" w:hAnsi="Times New Roman" w:cs="Times New Roman"/>
          <w:b w:val="0"/>
          <w:bCs/>
          <w:sz w:val="28"/>
          <w:szCs w:val="28"/>
        </w:rPr>
        <w:t>22 июня 2019 года № 796</w:t>
      </w:r>
      <w:r w:rsidR="0077417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74177">
        <w:rPr>
          <w:rFonts w:ascii="Times New Roman" w:hAnsi="Times New Roman" w:cs="Times New Roman"/>
          <w:b w:val="0"/>
          <w:bCs/>
          <w:sz w:val="28"/>
          <w:szCs w:val="28"/>
        </w:rPr>
        <w:t>в рамках бюджетного процесса на регулярной основе производится централизованный сбор, обработка и учет информации о предоставляемых на федеральном, региональном и муниципальном уровнях налоговых расходах, а также применяются единые подходы к оценке эффективности налоговых расходов.</w:t>
      </w:r>
      <w:proofErr w:type="gramEnd"/>
    </w:p>
    <w:p w:rsidR="00532698" w:rsidRPr="004C66EA" w:rsidRDefault="00532698" w:rsidP="004C66EA">
      <w:pPr>
        <w:pStyle w:val="a4"/>
        <w:ind w:firstLine="709"/>
        <w:rPr>
          <w:szCs w:val="28"/>
        </w:rPr>
      </w:pPr>
      <w:proofErr w:type="gramStart"/>
      <w:r w:rsidRPr="004C66EA">
        <w:rPr>
          <w:rFonts w:eastAsiaTheme="minorEastAsia"/>
          <w:color w:val="000000"/>
          <w:szCs w:val="28"/>
        </w:rPr>
        <w:t xml:space="preserve">Оценка налоговых расходов Забайкальского края проведена в соответствии с </w:t>
      </w:r>
      <w:r w:rsidRPr="004C66EA">
        <w:rPr>
          <w:szCs w:val="28"/>
        </w:rPr>
        <w:t xml:space="preserve">постановлением Правительства Забайкальского края </w:t>
      </w:r>
      <w:r w:rsidR="00040679">
        <w:rPr>
          <w:szCs w:val="28"/>
        </w:rPr>
        <w:br/>
      </w:r>
      <w:r w:rsidRPr="004C66EA">
        <w:rPr>
          <w:szCs w:val="28"/>
        </w:rPr>
        <w:t xml:space="preserve">от 12 ноября 2019 года № 446 «Об утверждении Порядка формирования перечня налоговых расходов Забайкальского края и Порядка оценки налоговых расходов Забайкальского края» (далее – </w:t>
      </w:r>
      <w:r w:rsidR="0012281C" w:rsidRPr="004C66EA">
        <w:rPr>
          <w:szCs w:val="28"/>
        </w:rPr>
        <w:t>П</w:t>
      </w:r>
      <w:r w:rsidRPr="004C66EA">
        <w:rPr>
          <w:szCs w:val="28"/>
        </w:rPr>
        <w:t>остановление № 446)</w:t>
      </w:r>
      <w:r w:rsidR="00D63BDD" w:rsidRPr="004C66EA">
        <w:rPr>
          <w:rFonts w:eastAsiaTheme="minorEastAsia"/>
          <w:color w:val="000000"/>
          <w:szCs w:val="28"/>
        </w:rPr>
        <w:t xml:space="preserve"> в отношении налоговых льгот</w:t>
      </w:r>
      <w:r w:rsidR="00D63BDD" w:rsidRPr="004C66EA">
        <w:rPr>
          <w:szCs w:val="28"/>
        </w:rPr>
        <w:t xml:space="preserve"> для </w:t>
      </w:r>
      <w:r w:rsidR="00774177">
        <w:rPr>
          <w:szCs w:val="28"/>
        </w:rPr>
        <w:t xml:space="preserve">отдельных </w:t>
      </w:r>
      <w:r w:rsidR="00D63BDD" w:rsidRPr="004C66EA">
        <w:rPr>
          <w:szCs w:val="28"/>
        </w:rPr>
        <w:t>категорий налогоплательщиков</w:t>
      </w:r>
      <w:r w:rsidRPr="004C66EA">
        <w:rPr>
          <w:szCs w:val="28"/>
        </w:rPr>
        <w:t>.</w:t>
      </w:r>
      <w:proofErr w:type="gramEnd"/>
    </w:p>
    <w:p w:rsidR="006A4B74" w:rsidRPr="004C66EA" w:rsidRDefault="006A4B74" w:rsidP="004C66EA">
      <w:pPr>
        <w:pStyle w:val="a4"/>
        <w:ind w:firstLine="709"/>
        <w:rPr>
          <w:bCs/>
          <w:szCs w:val="28"/>
        </w:rPr>
      </w:pPr>
      <w:proofErr w:type="gramStart"/>
      <w:r w:rsidRPr="004C66EA">
        <w:rPr>
          <w:szCs w:val="28"/>
        </w:rPr>
        <w:t>В соответствии с общи</w:t>
      </w:r>
      <w:r w:rsidR="00651BD7" w:rsidRPr="004C66EA">
        <w:rPr>
          <w:szCs w:val="28"/>
        </w:rPr>
        <w:t>ми</w:t>
      </w:r>
      <w:r w:rsidRPr="004C66EA">
        <w:rPr>
          <w:szCs w:val="28"/>
        </w:rPr>
        <w:t xml:space="preserve"> требовани</w:t>
      </w:r>
      <w:r w:rsidR="00651BD7" w:rsidRPr="004C66EA">
        <w:rPr>
          <w:szCs w:val="28"/>
        </w:rPr>
        <w:t>ями</w:t>
      </w:r>
      <w:r w:rsidRPr="004C66EA">
        <w:rPr>
          <w:szCs w:val="28"/>
        </w:rPr>
        <w:t xml:space="preserve"> к оценке налоговых расходов субъектов Российской Федерации и муниципальных образований, утвержденны</w:t>
      </w:r>
      <w:r w:rsidR="00651BD7" w:rsidRPr="004C66EA">
        <w:rPr>
          <w:szCs w:val="28"/>
        </w:rPr>
        <w:t>ми</w:t>
      </w:r>
      <w:r w:rsidRPr="004C66EA">
        <w:rPr>
          <w:szCs w:val="28"/>
        </w:rPr>
        <w:t xml:space="preserve"> постановлением Правительства Российской Федерации </w:t>
      </w:r>
      <w:r w:rsidR="00040679">
        <w:rPr>
          <w:szCs w:val="28"/>
        </w:rPr>
        <w:br/>
      </w:r>
      <w:r w:rsidRPr="004C66EA">
        <w:rPr>
          <w:szCs w:val="28"/>
        </w:rPr>
        <w:t>от 22</w:t>
      </w:r>
      <w:r w:rsidR="000828F0">
        <w:rPr>
          <w:szCs w:val="28"/>
        </w:rPr>
        <w:t xml:space="preserve"> июня </w:t>
      </w:r>
      <w:r w:rsidRPr="004C66EA">
        <w:rPr>
          <w:szCs w:val="28"/>
        </w:rPr>
        <w:t>2019</w:t>
      </w:r>
      <w:r w:rsidR="008812A8" w:rsidRPr="004C66EA">
        <w:rPr>
          <w:szCs w:val="28"/>
        </w:rPr>
        <w:t xml:space="preserve"> года</w:t>
      </w:r>
      <w:r w:rsidRPr="004C66EA">
        <w:rPr>
          <w:szCs w:val="28"/>
        </w:rPr>
        <w:t xml:space="preserve"> </w:t>
      </w:r>
      <w:r w:rsidRPr="000828F0">
        <w:rPr>
          <w:szCs w:val="28"/>
        </w:rPr>
        <w:t>№</w:t>
      </w:r>
      <w:r w:rsidR="00040679">
        <w:rPr>
          <w:szCs w:val="28"/>
        </w:rPr>
        <w:t> </w:t>
      </w:r>
      <w:r w:rsidRPr="000828F0">
        <w:rPr>
          <w:szCs w:val="28"/>
        </w:rPr>
        <w:t>796,</w:t>
      </w:r>
      <w:r w:rsidRPr="004C66EA">
        <w:rPr>
          <w:szCs w:val="28"/>
        </w:rPr>
        <w:t xml:space="preserve"> </w:t>
      </w:r>
      <w:r w:rsidR="008C2419" w:rsidRPr="004C66EA">
        <w:rPr>
          <w:szCs w:val="28"/>
        </w:rPr>
        <w:t xml:space="preserve">Министерством финансов Забайкальского края </w:t>
      </w:r>
      <w:r w:rsidR="00DD049C" w:rsidRPr="004C66EA">
        <w:rPr>
          <w:szCs w:val="28"/>
        </w:rPr>
        <w:t xml:space="preserve">на основании </w:t>
      </w:r>
      <w:r w:rsidR="00DD049C" w:rsidRPr="004C66EA">
        <w:rPr>
          <w:bCs/>
          <w:szCs w:val="28"/>
        </w:rPr>
        <w:t xml:space="preserve">информации </w:t>
      </w:r>
      <w:r w:rsidR="00DD049C" w:rsidRPr="004C66EA">
        <w:rPr>
          <w:szCs w:val="28"/>
        </w:rPr>
        <w:t xml:space="preserve">Управления Федеральной налоговой службы по Забайкальскому краю </w:t>
      </w:r>
      <w:r w:rsidR="008C2419" w:rsidRPr="004C66EA">
        <w:rPr>
          <w:szCs w:val="28"/>
        </w:rPr>
        <w:t xml:space="preserve">сформированы </w:t>
      </w:r>
      <w:r w:rsidRPr="004C66EA">
        <w:rPr>
          <w:bCs/>
          <w:szCs w:val="28"/>
        </w:rPr>
        <w:t xml:space="preserve">Перечень налоговых расходов Забайкальского края по действующим налоговым льготам (налоговым расходам) Забайкальского края </w:t>
      </w:r>
      <w:r w:rsidR="008C2419" w:rsidRPr="004C66EA">
        <w:rPr>
          <w:bCs/>
          <w:szCs w:val="28"/>
        </w:rPr>
        <w:t xml:space="preserve">и </w:t>
      </w:r>
      <w:r w:rsidRPr="004C66EA">
        <w:rPr>
          <w:bCs/>
          <w:szCs w:val="28"/>
        </w:rPr>
        <w:t>результат</w:t>
      </w:r>
      <w:r w:rsidR="008C2419" w:rsidRPr="004C66EA">
        <w:rPr>
          <w:bCs/>
          <w:szCs w:val="28"/>
        </w:rPr>
        <w:t>ы</w:t>
      </w:r>
      <w:r w:rsidRPr="004C66EA">
        <w:rPr>
          <w:bCs/>
          <w:szCs w:val="28"/>
        </w:rPr>
        <w:t xml:space="preserve"> оценки эффективности стимулирующих налоговых</w:t>
      </w:r>
      <w:proofErr w:type="gramEnd"/>
      <w:r w:rsidRPr="004C66EA">
        <w:rPr>
          <w:bCs/>
          <w:szCs w:val="28"/>
        </w:rPr>
        <w:t xml:space="preserve"> льгот (налоговых расходов)</w:t>
      </w:r>
      <w:r w:rsidR="008C2419" w:rsidRPr="004C66EA">
        <w:rPr>
          <w:bCs/>
          <w:szCs w:val="28"/>
        </w:rPr>
        <w:t xml:space="preserve"> по налогу на прибыль организаций и налогу на имущество организаций, которые в установленные сроки </w:t>
      </w:r>
      <w:proofErr w:type="gramStart"/>
      <w:r w:rsidR="008C2419" w:rsidRPr="004C66EA">
        <w:rPr>
          <w:bCs/>
          <w:szCs w:val="28"/>
        </w:rPr>
        <w:t>представлены в Министерство финансов Российской Федерации и учтены</w:t>
      </w:r>
      <w:proofErr w:type="gramEnd"/>
      <w:r w:rsidR="008C2419" w:rsidRPr="004C66EA">
        <w:rPr>
          <w:bCs/>
          <w:szCs w:val="28"/>
        </w:rPr>
        <w:t xml:space="preserve"> при </w:t>
      </w:r>
      <w:r w:rsidR="00DD049C" w:rsidRPr="004C66EA">
        <w:rPr>
          <w:bCs/>
          <w:szCs w:val="28"/>
        </w:rPr>
        <w:t xml:space="preserve">проведении </w:t>
      </w:r>
      <w:r w:rsidR="008C2419" w:rsidRPr="004C66EA">
        <w:rPr>
          <w:bCs/>
          <w:szCs w:val="28"/>
        </w:rPr>
        <w:t>оцен</w:t>
      </w:r>
      <w:r w:rsidR="00DD049C" w:rsidRPr="004C66EA">
        <w:rPr>
          <w:bCs/>
          <w:szCs w:val="28"/>
        </w:rPr>
        <w:t>ки качества управления региональными финансами по итогам 2018 года</w:t>
      </w:r>
      <w:r w:rsidR="0053099C" w:rsidRPr="004C66EA">
        <w:rPr>
          <w:bCs/>
          <w:szCs w:val="28"/>
        </w:rPr>
        <w:t xml:space="preserve"> в соответствии с приказом Министерства финансов Российской Федерации от 3 декабря 2010 года №</w:t>
      </w:r>
      <w:r w:rsidR="00040679">
        <w:rPr>
          <w:bCs/>
          <w:szCs w:val="28"/>
        </w:rPr>
        <w:t> </w:t>
      </w:r>
      <w:r w:rsidR="0053099C" w:rsidRPr="004C66EA">
        <w:rPr>
          <w:bCs/>
          <w:szCs w:val="28"/>
        </w:rPr>
        <w:t>552</w:t>
      </w:r>
      <w:r w:rsidR="00DD049C" w:rsidRPr="004C66EA">
        <w:rPr>
          <w:bCs/>
          <w:szCs w:val="28"/>
        </w:rPr>
        <w:t>.</w:t>
      </w:r>
    </w:p>
    <w:p w:rsidR="000F651D" w:rsidRDefault="000F651D" w:rsidP="000406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Забайкальского края согласован с исполнительными органами государственной власти Забайкальского края, являющимися кураторами налоговых расходов Забайкальского края, утвержден приказом Министерства финансов Забайкальского края </w:t>
      </w:r>
      <w:r w:rsidR="0046219A">
        <w:rPr>
          <w:rFonts w:ascii="Times New Roman" w:hAnsi="Times New Roman" w:cs="Times New Roman"/>
          <w:sz w:val="28"/>
          <w:szCs w:val="28"/>
        </w:rPr>
        <w:br/>
      </w:r>
      <w:r w:rsidRPr="00E46B14">
        <w:rPr>
          <w:rFonts w:ascii="Times New Roman" w:hAnsi="Times New Roman" w:cs="Times New Roman"/>
          <w:sz w:val="28"/>
          <w:szCs w:val="28"/>
        </w:rPr>
        <w:t>от</w:t>
      </w:r>
      <w:r w:rsidR="00E46B14" w:rsidRPr="00E46B14">
        <w:rPr>
          <w:rFonts w:ascii="Times New Roman" w:hAnsi="Times New Roman" w:cs="Times New Roman"/>
          <w:sz w:val="28"/>
          <w:szCs w:val="28"/>
        </w:rPr>
        <w:t xml:space="preserve"> 20</w:t>
      </w:r>
      <w:r w:rsidRPr="00E46B14">
        <w:rPr>
          <w:rFonts w:ascii="Times New Roman" w:hAnsi="Times New Roman" w:cs="Times New Roman"/>
          <w:sz w:val="28"/>
          <w:szCs w:val="28"/>
        </w:rPr>
        <w:t xml:space="preserve"> декабря 2019 года </w:t>
      </w:r>
      <w:r w:rsidRPr="000C67B7">
        <w:rPr>
          <w:rFonts w:ascii="Times New Roman" w:hAnsi="Times New Roman" w:cs="Times New Roman"/>
          <w:sz w:val="28"/>
          <w:szCs w:val="28"/>
        </w:rPr>
        <w:t>№</w:t>
      </w:r>
      <w:r w:rsidR="000C67B7" w:rsidRPr="000C67B7">
        <w:rPr>
          <w:rFonts w:ascii="Times New Roman" w:hAnsi="Times New Roman" w:cs="Times New Roman"/>
          <w:sz w:val="28"/>
          <w:szCs w:val="28"/>
        </w:rPr>
        <w:t>322</w:t>
      </w:r>
      <w:r w:rsidR="0046219A" w:rsidRPr="000C67B7">
        <w:rPr>
          <w:rFonts w:ascii="Times New Roman" w:hAnsi="Times New Roman" w:cs="Times New Roman"/>
          <w:sz w:val="28"/>
          <w:szCs w:val="28"/>
        </w:rPr>
        <w:t>-пд</w:t>
      </w:r>
      <w:r w:rsidRPr="004C66EA">
        <w:rPr>
          <w:rFonts w:ascii="Times New Roman" w:hAnsi="Times New Roman" w:cs="Times New Roman"/>
          <w:sz w:val="28"/>
          <w:szCs w:val="28"/>
        </w:rPr>
        <w:t xml:space="preserve"> и размещен на официальном сайте.</w:t>
      </w:r>
    </w:p>
    <w:p w:rsidR="000F651D" w:rsidRPr="004C66EA" w:rsidRDefault="002160F4" w:rsidP="0004067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 xml:space="preserve">Формирование перечня налоговых расходов Забайкальского края и </w:t>
      </w:r>
      <w:r w:rsidR="00CC1F84" w:rsidRPr="004C66EA">
        <w:rPr>
          <w:rFonts w:ascii="Times New Roman" w:hAnsi="Times New Roman" w:cs="Times New Roman"/>
          <w:sz w:val="28"/>
          <w:szCs w:val="28"/>
        </w:rPr>
        <w:t>проведение о</w:t>
      </w:r>
      <w:r w:rsidR="000F651D" w:rsidRPr="004C66EA">
        <w:rPr>
          <w:rFonts w:ascii="Times New Roman" w:hAnsi="Times New Roman" w:cs="Times New Roman"/>
          <w:sz w:val="28"/>
          <w:szCs w:val="28"/>
        </w:rPr>
        <w:t>ценк</w:t>
      </w:r>
      <w:r w:rsidRPr="004C66EA">
        <w:rPr>
          <w:rFonts w:ascii="Times New Roman" w:hAnsi="Times New Roman" w:cs="Times New Roman"/>
          <w:sz w:val="28"/>
          <w:szCs w:val="28"/>
        </w:rPr>
        <w:t>и</w:t>
      </w:r>
      <w:r w:rsidR="000F651D" w:rsidRPr="004C66EA">
        <w:rPr>
          <w:rFonts w:ascii="Times New Roman" w:hAnsi="Times New Roman" w:cs="Times New Roman"/>
          <w:sz w:val="28"/>
          <w:szCs w:val="28"/>
        </w:rPr>
        <w:t xml:space="preserve"> эффективности налоговых расходов Забайкальского края </w:t>
      </w:r>
      <w:r w:rsidRPr="004C66EA">
        <w:rPr>
          <w:rFonts w:ascii="Times New Roman" w:hAnsi="Times New Roman" w:cs="Times New Roman"/>
          <w:sz w:val="28"/>
          <w:szCs w:val="28"/>
        </w:rPr>
        <w:t>осуществл</w:t>
      </w:r>
      <w:r w:rsidR="00AD3DA7" w:rsidRPr="004C66EA">
        <w:rPr>
          <w:rFonts w:ascii="Times New Roman" w:hAnsi="Times New Roman" w:cs="Times New Roman"/>
          <w:sz w:val="28"/>
          <w:szCs w:val="28"/>
        </w:rPr>
        <w:t>яется</w:t>
      </w:r>
      <w:r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0F651D" w:rsidRPr="004C66EA">
        <w:rPr>
          <w:rFonts w:ascii="Times New Roman" w:hAnsi="Times New Roman" w:cs="Times New Roman"/>
          <w:sz w:val="28"/>
          <w:szCs w:val="28"/>
        </w:rPr>
        <w:t>в отношении следующих налогов:</w:t>
      </w:r>
      <w:r w:rsidR="00177DB4" w:rsidRPr="004C6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51D" w:rsidRPr="00814CBE" w:rsidRDefault="000F651D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>1. налог на прибыль организаций, подлежащий зачислению в бюджет Забайкальского края</w:t>
      </w:r>
      <w:r w:rsidR="0038325A"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211470" w:rsidRPr="004C66EA">
        <w:rPr>
          <w:rFonts w:ascii="Times New Roman" w:hAnsi="Times New Roman" w:cs="Times New Roman"/>
          <w:sz w:val="28"/>
          <w:szCs w:val="28"/>
        </w:rPr>
        <w:t xml:space="preserve">- </w:t>
      </w:r>
      <w:r w:rsidR="007938BA" w:rsidRPr="004C66EA">
        <w:rPr>
          <w:rFonts w:ascii="Times New Roman" w:hAnsi="Times New Roman" w:cs="Times New Roman"/>
          <w:sz w:val="28"/>
          <w:szCs w:val="28"/>
        </w:rPr>
        <w:t>по</w:t>
      </w:r>
      <w:r w:rsidR="00211470"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814CBE">
        <w:rPr>
          <w:rFonts w:ascii="Times New Roman" w:hAnsi="Times New Roman" w:cs="Times New Roman"/>
          <w:sz w:val="28"/>
          <w:szCs w:val="28"/>
        </w:rPr>
        <w:t>7</w:t>
      </w:r>
      <w:r w:rsidR="00211470"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46638D" w:rsidRPr="004C66EA">
        <w:rPr>
          <w:rFonts w:ascii="Times New Roman" w:hAnsi="Times New Roman" w:cs="Times New Roman"/>
          <w:sz w:val="28"/>
          <w:szCs w:val="28"/>
        </w:rPr>
        <w:t>налоговым расходам</w:t>
      </w:r>
      <w:r w:rsidR="00211470" w:rsidRPr="004C66EA">
        <w:rPr>
          <w:rFonts w:ascii="Times New Roman" w:hAnsi="Times New Roman" w:cs="Times New Roman"/>
          <w:sz w:val="28"/>
          <w:szCs w:val="28"/>
        </w:rPr>
        <w:t xml:space="preserve">, </w:t>
      </w:r>
      <w:r w:rsidR="0046638D" w:rsidRPr="004C66EA">
        <w:rPr>
          <w:rFonts w:ascii="Times New Roman" w:hAnsi="Times New Roman" w:cs="Times New Roman"/>
          <w:sz w:val="28"/>
          <w:szCs w:val="28"/>
        </w:rPr>
        <w:t>установленным Законом Забайкальского края от 01 апреля 2014 года № 946-ЗЗК «Об установлении пониженных ставок налога на прибыль организаций отдельным категориям налогоплательщиков в части сумм налога на прибыль организаций, зачисляемых в бюджет Забайкальского края»</w:t>
      </w:r>
      <w:r w:rsidRPr="004C66EA">
        <w:rPr>
          <w:rFonts w:ascii="Times New Roman" w:hAnsi="Times New Roman" w:cs="Times New Roman"/>
          <w:sz w:val="28"/>
          <w:szCs w:val="28"/>
        </w:rPr>
        <w:t>;</w:t>
      </w:r>
    </w:p>
    <w:p w:rsidR="000F651D" w:rsidRPr="004C66EA" w:rsidRDefault="000F651D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lastRenderedPageBreak/>
        <w:t>2. налог на имущество организаций</w:t>
      </w:r>
      <w:r w:rsidR="00211470" w:rsidRPr="004C66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304F4" w:rsidRPr="004C66EA">
        <w:rPr>
          <w:rFonts w:ascii="Times New Roman" w:hAnsi="Times New Roman" w:cs="Times New Roman"/>
          <w:sz w:val="28"/>
          <w:szCs w:val="28"/>
        </w:rPr>
        <w:t xml:space="preserve">- по </w:t>
      </w:r>
      <w:r w:rsidR="00814CBE">
        <w:rPr>
          <w:rFonts w:ascii="Times New Roman" w:hAnsi="Times New Roman" w:cs="Times New Roman"/>
          <w:sz w:val="28"/>
          <w:szCs w:val="28"/>
        </w:rPr>
        <w:t>8</w:t>
      </w:r>
      <w:r w:rsidR="00F304F4" w:rsidRPr="004C66EA">
        <w:rPr>
          <w:rFonts w:ascii="Times New Roman" w:hAnsi="Times New Roman" w:cs="Times New Roman"/>
          <w:sz w:val="28"/>
          <w:szCs w:val="28"/>
        </w:rPr>
        <w:t xml:space="preserve"> налоговым расходам, установленным</w:t>
      </w:r>
      <w:r w:rsidR="00AB4B37" w:rsidRPr="004C66EA">
        <w:rPr>
          <w:rFonts w:ascii="Times New Roman" w:hAnsi="Times New Roman" w:cs="Times New Roman"/>
          <w:sz w:val="28"/>
          <w:szCs w:val="28"/>
        </w:rPr>
        <w:t xml:space="preserve"> Законом Забайкальско</w:t>
      </w:r>
      <w:r w:rsidR="00040679">
        <w:rPr>
          <w:rFonts w:ascii="Times New Roman" w:hAnsi="Times New Roman" w:cs="Times New Roman"/>
          <w:sz w:val="28"/>
          <w:szCs w:val="28"/>
        </w:rPr>
        <w:t xml:space="preserve">го края от 20 ноября 2008 года </w:t>
      </w:r>
      <w:r w:rsidR="00AB4B37" w:rsidRPr="004C66EA">
        <w:rPr>
          <w:rFonts w:ascii="Times New Roman" w:hAnsi="Times New Roman" w:cs="Times New Roman"/>
          <w:sz w:val="28"/>
          <w:szCs w:val="28"/>
        </w:rPr>
        <w:t>№ 72-ЗЗК «О налоге на имущество организаций»</w:t>
      </w:r>
      <w:r w:rsidRPr="004C66EA">
        <w:rPr>
          <w:rFonts w:ascii="Times New Roman" w:hAnsi="Times New Roman" w:cs="Times New Roman"/>
          <w:sz w:val="28"/>
          <w:szCs w:val="28"/>
        </w:rPr>
        <w:t>;</w:t>
      </w:r>
    </w:p>
    <w:p w:rsidR="0038325A" w:rsidRPr="004C66EA" w:rsidRDefault="000F651D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>3. транспортный налог</w:t>
      </w:r>
      <w:r w:rsidR="0038325A"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F304F4" w:rsidRPr="004C66EA">
        <w:rPr>
          <w:rFonts w:ascii="Times New Roman" w:hAnsi="Times New Roman" w:cs="Times New Roman"/>
          <w:sz w:val="28"/>
          <w:szCs w:val="28"/>
        </w:rPr>
        <w:t xml:space="preserve">- по </w:t>
      </w:r>
      <w:r w:rsidR="00814CBE">
        <w:rPr>
          <w:rFonts w:ascii="Times New Roman" w:hAnsi="Times New Roman" w:cs="Times New Roman"/>
          <w:sz w:val="28"/>
          <w:szCs w:val="28"/>
        </w:rPr>
        <w:t>4</w:t>
      </w:r>
      <w:r w:rsidR="00F304F4" w:rsidRPr="004C66EA">
        <w:rPr>
          <w:rFonts w:ascii="Times New Roman" w:hAnsi="Times New Roman" w:cs="Times New Roman"/>
          <w:sz w:val="28"/>
          <w:szCs w:val="28"/>
        </w:rPr>
        <w:t xml:space="preserve"> налоговым расходам, установленным</w:t>
      </w:r>
      <w:r w:rsidR="00E463AD" w:rsidRPr="004C66EA">
        <w:rPr>
          <w:rFonts w:ascii="Times New Roman" w:hAnsi="Times New Roman" w:cs="Times New Roman"/>
          <w:sz w:val="28"/>
          <w:szCs w:val="28"/>
        </w:rPr>
        <w:t xml:space="preserve"> Законом Забайкальского края от 20 ноября 2008 года № 73-ЗЗК «О транспортном налоге»</w:t>
      </w:r>
      <w:r w:rsidR="0038325A" w:rsidRPr="004C66EA">
        <w:rPr>
          <w:rFonts w:ascii="Times New Roman" w:hAnsi="Times New Roman" w:cs="Times New Roman"/>
          <w:sz w:val="28"/>
          <w:szCs w:val="28"/>
        </w:rPr>
        <w:t>;</w:t>
      </w:r>
    </w:p>
    <w:p w:rsidR="004A72F3" w:rsidRPr="004C66EA" w:rsidRDefault="000F651D" w:rsidP="00252B5E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6EA">
        <w:rPr>
          <w:rFonts w:ascii="Times New Roman" w:hAnsi="Times New Roman" w:cs="Times New Roman"/>
          <w:sz w:val="28"/>
          <w:szCs w:val="28"/>
        </w:rPr>
        <w:t>4. налог, взимаемый в связи с применением упрощенной системы налогообложения</w:t>
      </w:r>
      <w:r w:rsidR="003377F7"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F304F4" w:rsidRPr="004C66EA">
        <w:rPr>
          <w:rFonts w:ascii="Times New Roman" w:hAnsi="Times New Roman" w:cs="Times New Roman"/>
          <w:sz w:val="28"/>
          <w:szCs w:val="28"/>
        </w:rPr>
        <w:t xml:space="preserve">- по </w:t>
      </w:r>
      <w:r w:rsidR="00814CBE">
        <w:rPr>
          <w:rFonts w:ascii="Times New Roman" w:hAnsi="Times New Roman" w:cs="Times New Roman"/>
          <w:sz w:val="28"/>
          <w:szCs w:val="28"/>
        </w:rPr>
        <w:t>5</w:t>
      </w:r>
      <w:r w:rsidR="00F304F4" w:rsidRPr="004C66EA">
        <w:rPr>
          <w:rFonts w:ascii="Times New Roman" w:hAnsi="Times New Roman" w:cs="Times New Roman"/>
          <w:sz w:val="28"/>
          <w:szCs w:val="28"/>
        </w:rPr>
        <w:t xml:space="preserve"> налоговым расходам, установленным</w:t>
      </w:r>
      <w:r w:rsidR="00E463AD" w:rsidRPr="004C66E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A79A3">
        <w:rPr>
          <w:rFonts w:ascii="Times New Roman" w:hAnsi="Times New Roman" w:cs="Times New Roman"/>
          <w:sz w:val="28"/>
          <w:szCs w:val="28"/>
        </w:rPr>
        <w:t>ами</w:t>
      </w:r>
      <w:r w:rsidR="00E463AD" w:rsidRPr="004C66EA">
        <w:rPr>
          <w:rFonts w:ascii="Times New Roman" w:hAnsi="Times New Roman" w:cs="Times New Roman"/>
          <w:sz w:val="28"/>
          <w:szCs w:val="28"/>
        </w:rPr>
        <w:t xml:space="preserve"> Забайкальского края от 04</w:t>
      </w:r>
      <w:r w:rsidR="003377F7" w:rsidRPr="004C66EA">
        <w:rPr>
          <w:rFonts w:ascii="Times New Roman" w:hAnsi="Times New Roman" w:cs="Times New Roman"/>
          <w:sz w:val="28"/>
          <w:szCs w:val="28"/>
        </w:rPr>
        <w:t xml:space="preserve"> мая </w:t>
      </w:r>
      <w:r w:rsidR="00E463AD" w:rsidRPr="004C66EA">
        <w:rPr>
          <w:rFonts w:ascii="Times New Roman" w:hAnsi="Times New Roman" w:cs="Times New Roman"/>
          <w:sz w:val="28"/>
          <w:szCs w:val="28"/>
        </w:rPr>
        <w:t>2010 года № 360-ЗЗК «О размере налоговой ставки для отдельных категорий налогоплательщиков при применении упрощенной системы налогообложения в случае, если объектом налогообложения являются доходы, уменьшенные на величину расходов»</w:t>
      </w:r>
      <w:r w:rsidR="008A79A3">
        <w:rPr>
          <w:rFonts w:ascii="Times New Roman" w:hAnsi="Times New Roman" w:cs="Times New Roman"/>
          <w:sz w:val="28"/>
          <w:szCs w:val="28"/>
        </w:rPr>
        <w:t xml:space="preserve">, </w:t>
      </w:r>
      <w:r w:rsidR="008A79A3" w:rsidRPr="007124C5">
        <w:rPr>
          <w:rFonts w:ascii="Times New Roman" w:hAnsi="Times New Roman" w:cs="Times New Roman"/>
          <w:sz w:val="28"/>
          <w:szCs w:val="28"/>
        </w:rPr>
        <w:t xml:space="preserve">от </w:t>
      </w:r>
      <w:r w:rsidR="00252B5E" w:rsidRPr="00252B5E">
        <w:rPr>
          <w:rFonts w:ascii="Times New Roman" w:hAnsi="Times New Roman" w:cs="Times New Roman"/>
          <w:sz w:val="28"/>
          <w:szCs w:val="28"/>
        </w:rPr>
        <w:t>24</w:t>
      </w:r>
      <w:r w:rsidR="00252B5E">
        <w:rPr>
          <w:rFonts w:ascii="Times New Roman" w:hAnsi="Times New Roman" w:cs="Times New Roman"/>
          <w:sz w:val="28"/>
          <w:szCs w:val="28"/>
        </w:rPr>
        <w:t xml:space="preserve"> июня </w:t>
      </w:r>
      <w:r w:rsidR="00252B5E" w:rsidRPr="00252B5E">
        <w:rPr>
          <w:rFonts w:ascii="Times New Roman" w:hAnsi="Times New Roman" w:cs="Times New Roman"/>
          <w:sz w:val="28"/>
          <w:szCs w:val="28"/>
        </w:rPr>
        <w:t xml:space="preserve">2015 </w:t>
      </w:r>
      <w:r w:rsidR="00252B5E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52B5E" w:rsidRPr="00252B5E">
        <w:rPr>
          <w:rFonts w:ascii="Times New Roman" w:hAnsi="Times New Roman" w:cs="Times New Roman"/>
          <w:sz w:val="28"/>
          <w:szCs w:val="28"/>
        </w:rPr>
        <w:t>1178-ЗЗК</w:t>
      </w:r>
      <w:r w:rsidR="00252B5E">
        <w:rPr>
          <w:rFonts w:ascii="Times New Roman" w:hAnsi="Times New Roman" w:cs="Times New Roman"/>
          <w:sz w:val="28"/>
          <w:szCs w:val="28"/>
        </w:rPr>
        <w:t xml:space="preserve"> </w:t>
      </w:r>
      <w:r w:rsidR="00252B5E" w:rsidRPr="004C66EA">
        <w:rPr>
          <w:rFonts w:ascii="Times New Roman" w:hAnsi="Times New Roman" w:cs="Times New Roman"/>
          <w:sz w:val="28"/>
          <w:szCs w:val="28"/>
        </w:rPr>
        <w:t>«</w:t>
      </w:r>
      <w:r w:rsidR="00252B5E" w:rsidRPr="00252B5E">
        <w:rPr>
          <w:rFonts w:ascii="Times New Roman" w:hAnsi="Times New Roman" w:cs="Times New Roman"/>
          <w:sz w:val="28"/>
          <w:szCs w:val="28"/>
        </w:rPr>
        <w:t>Об установлении налоговой ставки в размере</w:t>
      </w:r>
      <w:proofErr w:type="gramEnd"/>
      <w:r w:rsidR="00252B5E" w:rsidRPr="00252B5E">
        <w:rPr>
          <w:rFonts w:ascii="Times New Roman" w:hAnsi="Times New Roman" w:cs="Times New Roman"/>
          <w:sz w:val="28"/>
          <w:szCs w:val="28"/>
        </w:rPr>
        <w:t xml:space="preserve"> 0 процентов при применении упрощенной системы налогообложения и (или) патентной системы налогообложения индивидуальными предпринимателями, впервые зарегистрированными и осуществляющими деятельность в производственной, социальной и (или) научной сферах</w:t>
      </w:r>
      <w:r w:rsidR="00252B5E" w:rsidRPr="007124C5">
        <w:rPr>
          <w:rFonts w:ascii="Times New Roman" w:hAnsi="Times New Roman" w:cs="Times New Roman"/>
          <w:sz w:val="28"/>
          <w:szCs w:val="28"/>
        </w:rPr>
        <w:t>»</w:t>
      </w:r>
      <w:r w:rsidR="00E0779A" w:rsidRPr="007124C5">
        <w:rPr>
          <w:rFonts w:ascii="Times New Roman" w:hAnsi="Times New Roman" w:cs="Times New Roman"/>
          <w:sz w:val="28"/>
          <w:szCs w:val="28"/>
        </w:rPr>
        <w:t>.</w:t>
      </w:r>
    </w:p>
    <w:p w:rsidR="004A72F3" w:rsidRPr="004C66EA" w:rsidRDefault="004A72F3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 xml:space="preserve">Оценка стоимостного объема налоговых расходов произведена экспертным </w:t>
      </w:r>
      <w:proofErr w:type="gramStart"/>
      <w:r w:rsidRPr="004C66EA">
        <w:rPr>
          <w:rFonts w:ascii="Times New Roman" w:hAnsi="Times New Roman" w:cs="Times New Roman"/>
          <w:sz w:val="28"/>
          <w:szCs w:val="28"/>
        </w:rPr>
        <w:t>путем</w:t>
      </w:r>
      <w:proofErr w:type="gramEnd"/>
      <w:r w:rsidRPr="004C66EA">
        <w:rPr>
          <w:rFonts w:ascii="Times New Roman" w:hAnsi="Times New Roman" w:cs="Times New Roman"/>
          <w:sz w:val="28"/>
          <w:szCs w:val="28"/>
        </w:rPr>
        <w:t xml:space="preserve"> на основании данных Управления Федеральной налоговой службы по Забайкальскому краю и информации налогоплательщиков на основе метода упущенных доходов, который представляют сумму потерь доходов бюджета от предоставления льгот.</w:t>
      </w:r>
    </w:p>
    <w:p w:rsidR="00F70085" w:rsidRPr="004C66EA" w:rsidRDefault="004A72F3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 xml:space="preserve">Общая сумма предоставленных региональных налоговых льгот за 2018 год для бюджета Забайкальского края оценивается в </w:t>
      </w:r>
      <w:r w:rsidR="00814CBE">
        <w:rPr>
          <w:rFonts w:ascii="Times New Roman" w:hAnsi="Times New Roman" w:cs="Times New Roman"/>
          <w:sz w:val="28"/>
          <w:szCs w:val="28"/>
        </w:rPr>
        <w:t>54 399,0</w:t>
      </w:r>
      <w:r w:rsidRPr="004C66EA">
        <w:rPr>
          <w:rFonts w:ascii="Times New Roman" w:hAnsi="Times New Roman" w:cs="Times New Roman"/>
          <w:sz w:val="28"/>
          <w:szCs w:val="28"/>
        </w:rPr>
        <w:t xml:space="preserve"> тыс. рублей, что составляет 0,2 % от суммы налоговых доходов </w:t>
      </w:r>
      <w:r w:rsidR="00040679">
        <w:rPr>
          <w:rFonts w:ascii="Times New Roman" w:hAnsi="Times New Roman" w:cs="Times New Roman"/>
          <w:sz w:val="28"/>
          <w:szCs w:val="28"/>
        </w:rPr>
        <w:t>бюджета Забайкальского края, 0,4</w:t>
      </w:r>
      <w:r w:rsidRPr="004C66EA">
        <w:rPr>
          <w:rFonts w:ascii="Times New Roman" w:hAnsi="Times New Roman" w:cs="Times New Roman"/>
          <w:sz w:val="28"/>
          <w:szCs w:val="28"/>
        </w:rPr>
        <w:t>% от суммы налоговых поступлений</w:t>
      </w:r>
      <w:r w:rsidR="00E12CCA">
        <w:rPr>
          <w:rFonts w:ascii="Times New Roman" w:hAnsi="Times New Roman" w:cs="Times New Roman"/>
          <w:sz w:val="28"/>
          <w:szCs w:val="28"/>
        </w:rPr>
        <w:t xml:space="preserve"> по 4 налогам</w:t>
      </w:r>
      <w:r w:rsidRPr="004C66EA">
        <w:rPr>
          <w:rFonts w:ascii="Times New Roman" w:hAnsi="Times New Roman" w:cs="Times New Roman"/>
          <w:sz w:val="28"/>
          <w:szCs w:val="28"/>
        </w:rPr>
        <w:t>.</w:t>
      </w:r>
      <w:r w:rsidR="00C0183C"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F70085" w:rsidRPr="004C66EA">
        <w:rPr>
          <w:rFonts w:ascii="Times New Roman" w:hAnsi="Times New Roman" w:cs="Times New Roman"/>
          <w:sz w:val="28"/>
          <w:szCs w:val="28"/>
        </w:rPr>
        <w:t>Динамика налоговых льгот (налоговых расходов) Забайкальского края за период с 2013 года по 2018 год представлена в приложении № 1 к настоящей аналитической записке.</w:t>
      </w:r>
    </w:p>
    <w:p w:rsidR="00C329CD" w:rsidRDefault="004C21BD" w:rsidP="004C66EA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>В п</w:t>
      </w:r>
      <w:r w:rsidR="007938BA" w:rsidRPr="004C66EA">
        <w:rPr>
          <w:rFonts w:ascii="Times New Roman" w:hAnsi="Times New Roman" w:cs="Times New Roman"/>
          <w:sz w:val="28"/>
          <w:szCs w:val="28"/>
        </w:rPr>
        <w:t>е</w:t>
      </w:r>
      <w:r w:rsidR="002A5739" w:rsidRPr="004C66EA">
        <w:rPr>
          <w:rFonts w:ascii="Times New Roman" w:hAnsi="Times New Roman" w:cs="Times New Roman"/>
          <w:sz w:val="28"/>
          <w:szCs w:val="28"/>
        </w:rPr>
        <w:t>реч</w:t>
      </w:r>
      <w:r w:rsidR="007938BA" w:rsidRPr="004C66EA">
        <w:rPr>
          <w:rFonts w:ascii="Times New Roman" w:hAnsi="Times New Roman" w:cs="Times New Roman"/>
          <w:sz w:val="28"/>
          <w:szCs w:val="28"/>
        </w:rPr>
        <w:t>е</w:t>
      </w:r>
      <w:r w:rsidR="002A5739" w:rsidRPr="004C66EA">
        <w:rPr>
          <w:rFonts w:ascii="Times New Roman" w:hAnsi="Times New Roman" w:cs="Times New Roman"/>
          <w:sz w:val="28"/>
          <w:szCs w:val="28"/>
        </w:rPr>
        <w:t>н</w:t>
      </w:r>
      <w:r w:rsidR="007938BA" w:rsidRPr="004C66EA">
        <w:rPr>
          <w:rFonts w:ascii="Times New Roman" w:hAnsi="Times New Roman" w:cs="Times New Roman"/>
          <w:sz w:val="28"/>
          <w:szCs w:val="28"/>
        </w:rPr>
        <w:t>ь</w:t>
      </w:r>
      <w:r w:rsidR="002A5739" w:rsidRPr="004C66EA">
        <w:rPr>
          <w:rFonts w:ascii="Times New Roman" w:hAnsi="Times New Roman" w:cs="Times New Roman"/>
          <w:sz w:val="28"/>
          <w:szCs w:val="28"/>
        </w:rPr>
        <w:t xml:space="preserve"> налоговых расходов Забайкальского края включ</w:t>
      </w:r>
      <w:r w:rsidRPr="004C66EA">
        <w:rPr>
          <w:rFonts w:ascii="Times New Roman" w:hAnsi="Times New Roman" w:cs="Times New Roman"/>
          <w:sz w:val="28"/>
          <w:szCs w:val="28"/>
        </w:rPr>
        <w:t>ен</w:t>
      </w:r>
      <w:r w:rsidR="008B02A1" w:rsidRPr="004C66EA">
        <w:rPr>
          <w:rFonts w:ascii="Times New Roman" w:hAnsi="Times New Roman" w:cs="Times New Roman"/>
          <w:sz w:val="28"/>
          <w:szCs w:val="28"/>
        </w:rPr>
        <w:t>ы</w:t>
      </w:r>
      <w:r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2A5739" w:rsidRPr="004C66EA">
        <w:rPr>
          <w:rFonts w:ascii="Times New Roman" w:hAnsi="Times New Roman" w:cs="Times New Roman"/>
          <w:sz w:val="28"/>
          <w:szCs w:val="28"/>
        </w:rPr>
        <w:t>2</w:t>
      </w:r>
      <w:r w:rsidR="00814CBE">
        <w:rPr>
          <w:rFonts w:ascii="Times New Roman" w:hAnsi="Times New Roman" w:cs="Times New Roman"/>
          <w:sz w:val="28"/>
          <w:szCs w:val="28"/>
        </w:rPr>
        <w:t>4</w:t>
      </w:r>
      <w:r w:rsidR="002A5739" w:rsidRPr="004C66E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Pr="004C66EA">
        <w:rPr>
          <w:rFonts w:ascii="Times New Roman" w:hAnsi="Times New Roman" w:cs="Times New Roman"/>
          <w:sz w:val="28"/>
          <w:szCs w:val="28"/>
        </w:rPr>
        <w:t>ых расход</w:t>
      </w:r>
      <w:r w:rsidR="00983DD6">
        <w:rPr>
          <w:rFonts w:ascii="Times New Roman" w:hAnsi="Times New Roman" w:cs="Times New Roman"/>
          <w:sz w:val="28"/>
          <w:szCs w:val="28"/>
        </w:rPr>
        <w:t>а</w:t>
      </w:r>
      <w:r w:rsidR="007938BA" w:rsidRPr="00A74C51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814CBE" w:rsidRPr="00A74C51">
        <w:rPr>
          <w:rFonts w:ascii="Times New Roman" w:hAnsi="Times New Roman" w:cs="Times New Roman"/>
          <w:sz w:val="28"/>
          <w:szCs w:val="28"/>
        </w:rPr>
        <w:t>20</w:t>
      </w:r>
      <w:r w:rsidR="007938BA" w:rsidRPr="00A74C51">
        <w:rPr>
          <w:rFonts w:ascii="Times New Roman" w:hAnsi="Times New Roman" w:cs="Times New Roman"/>
          <w:sz w:val="28"/>
          <w:szCs w:val="28"/>
        </w:rPr>
        <w:t xml:space="preserve"> стимулирующих налоговых расходов</w:t>
      </w:r>
      <w:r w:rsidR="00100F34" w:rsidRPr="00A74C5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74C51" w:rsidRPr="00A74C51">
        <w:rPr>
          <w:rFonts w:ascii="Times New Roman" w:hAnsi="Times New Roman" w:cs="Times New Roman"/>
          <w:sz w:val="28"/>
          <w:szCs w:val="28"/>
        </w:rPr>
        <w:t xml:space="preserve">46 330,0 </w:t>
      </w:r>
      <w:r w:rsidR="00651FAD" w:rsidRPr="004C66EA">
        <w:rPr>
          <w:rFonts w:ascii="Times New Roman" w:hAnsi="Times New Roman" w:cs="Times New Roman"/>
          <w:sz w:val="28"/>
          <w:szCs w:val="28"/>
        </w:rPr>
        <w:t>тыс. рублей</w:t>
      </w:r>
      <w:r w:rsidR="00651FAD" w:rsidRPr="00A74C51">
        <w:rPr>
          <w:rFonts w:ascii="Times New Roman" w:hAnsi="Times New Roman" w:cs="Times New Roman"/>
          <w:sz w:val="28"/>
          <w:szCs w:val="28"/>
        </w:rPr>
        <w:t xml:space="preserve"> </w:t>
      </w:r>
      <w:r w:rsidR="00100F34" w:rsidRPr="00A74C51">
        <w:rPr>
          <w:rFonts w:ascii="Times New Roman" w:hAnsi="Times New Roman" w:cs="Times New Roman"/>
          <w:sz w:val="28"/>
          <w:szCs w:val="28"/>
        </w:rPr>
        <w:t>(</w:t>
      </w:r>
      <w:r w:rsidR="00A74C51" w:rsidRPr="00A74C51">
        <w:rPr>
          <w:rFonts w:ascii="Times New Roman" w:hAnsi="Times New Roman" w:cs="Times New Roman"/>
          <w:sz w:val="28"/>
          <w:szCs w:val="28"/>
        </w:rPr>
        <w:t>85,2</w:t>
      </w:r>
      <w:r w:rsidR="00100F34" w:rsidRPr="00A74C51">
        <w:rPr>
          <w:rFonts w:ascii="Times New Roman" w:hAnsi="Times New Roman" w:cs="Times New Roman"/>
          <w:sz w:val="28"/>
          <w:szCs w:val="28"/>
        </w:rPr>
        <w:t>%)</w:t>
      </w:r>
      <w:r w:rsidRPr="00A74C51">
        <w:rPr>
          <w:rFonts w:ascii="Times New Roman" w:hAnsi="Times New Roman" w:cs="Times New Roman"/>
          <w:sz w:val="28"/>
          <w:szCs w:val="28"/>
        </w:rPr>
        <w:t xml:space="preserve">, </w:t>
      </w:r>
      <w:r w:rsidR="00814CBE" w:rsidRPr="00A74C51">
        <w:rPr>
          <w:rFonts w:ascii="Times New Roman" w:hAnsi="Times New Roman" w:cs="Times New Roman"/>
          <w:sz w:val="28"/>
          <w:szCs w:val="28"/>
        </w:rPr>
        <w:t>4</w:t>
      </w:r>
      <w:r w:rsidRPr="00A74C51">
        <w:rPr>
          <w:rFonts w:ascii="Times New Roman" w:hAnsi="Times New Roman" w:cs="Times New Roman"/>
          <w:sz w:val="28"/>
          <w:szCs w:val="28"/>
        </w:rPr>
        <w:t xml:space="preserve"> социальных налоговых расход</w:t>
      </w:r>
      <w:r w:rsidR="00983DD6" w:rsidRPr="00A74C51">
        <w:rPr>
          <w:rFonts w:ascii="Times New Roman" w:hAnsi="Times New Roman" w:cs="Times New Roman"/>
          <w:sz w:val="28"/>
          <w:szCs w:val="28"/>
        </w:rPr>
        <w:t>а</w:t>
      </w:r>
      <w:r w:rsidR="00C80DFA" w:rsidRPr="00A74C5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74C51" w:rsidRPr="00A74C51">
        <w:rPr>
          <w:rFonts w:ascii="Times New Roman" w:hAnsi="Times New Roman" w:cs="Times New Roman"/>
          <w:sz w:val="28"/>
          <w:szCs w:val="28"/>
        </w:rPr>
        <w:t xml:space="preserve">8 069,0 </w:t>
      </w:r>
      <w:r w:rsidR="00651FAD" w:rsidRPr="004C66EA">
        <w:rPr>
          <w:rFonts w:ascii="Times New Roman" w:hAnsi="Times New Roman" w:cs="Times New Roman"/>
          <w:sz w:val="28"/>
          <w:szCs w:val="28"/>
        </w:rPr>
        <w:t>тыс. рублей</w:t>
      </w:r>
      <w:r w:rsidR="00651FAD" w:rsidRPr="00A74C51">
        <w:rPr>
          <w:rFonts w:ascii="Times New Roman" w:hAnsi="Times New Roman" w:cs="Times New Roman"/>
          <w:sz w:val="28"/>
          <w:szCs w:val="28"/>
        </w:rPr>
        <w:t xml:space="preserve"> </w:t>
      </w:r>
      <w:r w:rsidR="00C80DFA" w:rsidRPr="00A74C51">
        <w:rPr>
          <w:rFonts w:ascii="Times New Roman" w:hAnsi="Times New Roman" w:cs="Times New Roman"/>
          <w:sz w:val="28"/>
          <w:szCs w:val="28"/>
        </w:rPr>
        <w:t>(</w:t>
      </w:r>
      <w:r w:rsidR="00A74C51" w:rsidRPr="00A74C51">
        <w:rPr>
          <w:rFonts w:ascii="Times New Roman" w:hAnsi="Times New Roman" w:cs="Times New Roman"/>
          <w:sz w:val="28"/>
          <w:szCs w:val="28"/>
        </w:rPr>
        <w:t>14,8</w:t>
      </w:r>
      <w:r w:rsidR="00C80DFA" w:rsidRPr="00A74C51">
        <w:rPr>
          <w:rFonts w:ascii="Times New Roman" w:hAnsi="Times New Roman" w:cs="Times New Roman"/>
          <w:sz w:val="28"/>
          <w:szCs w:val="28"/>
        </w:rPr>
        <w:t>%)</w:t>
      </w:r>
      <w:r w:rsidRPr="00A74C51">
        <w:rPr>
          <w:rFonts w:ascii="Times New Roman" w:hAnsi="Times New Roman" w:cs="Times New Roman"/>
          <w:sz w:val="28"/>
          <w:szCs w:val="28"/>
        </w:rPr>
        <w:t>.</w:t>
      </w:r>
    </w:p>
    <w:p w:rsidR="00C329CD" w:rsidRDefault="00C329CD" w:rsidP="00C329CD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040679">
        <w:rPr>
          <w:rFonts w:ascii="Times New Roman" w:hAnsi="Times New Roman" w:cs="Times New Roman"/>
          <w:sz w:val="28"/>
          <w:szCs w:val="28"/>
        </w:rPr>
        <w:t xml:space="preserve"> эффективности налоговых расходов в отношении новых льготных режимов для резидентов территории опережающего развития «Забайкалье», созданной в соответствии с постановлением Правительства Российс</w:t>
      </w:r>
      <w:r>
        <w:rPr>
          <w:rFonts w:ascii="Times New Roman" w:hAnsi="Times New Roman" w:cs="Times New Roman"/>
          <w:sz w:val="28"/>
          <w:szCs w:val="28"/>
        </w:rPr>
        <w:t>кой Федерации от 31 июля 2019 года</w:t>
      </w:r>
      <w:r w:rsidRPr="0004067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0679">
        <w:rPr>
          <w:rFonts w:ascii="Times New Roman" w:hAnsi="Times New Roman" w:cs="Times New Roman"/>
          <w:sz w:val="28"/>
          <w:szCs w:val="28"/>
        </w:rPr>
        <w:t>988</w:t>
      </w:r>
      <w:r w:rsidR="00737EA1">
        <w:rPr>
          <w:rFonts w:ascii="Times New Roman" w:hAnsi="Times New Roman" w:cs="Times New Roman"/>
          <w:sz w:val="28"/>
          <w:szCs w:val="28"/>
        </w:rPr>
        <w:t xml:space="preserve"> </w:t>
      </w:r>
      <w:r w:rsidRPr="00040679">
        <w:rPr>
          <w:rFonts w:ascii="Times New Roman" w:hAnsi="Times New Roman" w:cs="Times New Roman"/>
          <w:sz w:val="28"/>
          <w:szCs w:val="28"/>
        </w:rPr>
        <w:t>будет про</w:t>
      </w:r>
      <w:r>
        <w:rPr>
          <w:rFonts w:ascii="Times New Roman" w:hAnsi="Times New Roman" w:cs="Times New Roman"/>
          <w:sz w:val="28"/>
          <w:szCs w:val="28"/>
        </w:rPr>
        <w:t>ведена в следующем бюджетном цикле</w:t>
      </w:r>
      <w:r w:rsidRPr="00040679">
        <w:rPr>
          <w:rFonts w:ascii="Times New Roman" w:hAnsi="Times New Roman" w:cs="Times New Roman"/>
          <w:sz w:val="28"/>
          <w:szCs w:val="28"/>
        </w:rPr>
        <w:t>.</w:t>
      </w:r>
    </w:p>
    <w:p w:rsidR="00C40FB9" w:rsidRDefault="00C40FB9" w:rsidP="00C40FB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значений с</w:t>
      </w:r>
      <w:r w:rsidRPr="004C66EA">
        <w:rPr>
          <w:rFonts w:ascii="Times New Roman" w:hAnsi="Times New Roman" w:cs="Times New Roman"/>
          <w:sz w:val="28"/>
          <w:szCs w:val="28"/>
        </w:rPr>
        <w:t>овокупн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C66EA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 xml:space="preserve">ого эффекта по </w:t>
      </w:r>
      <w:r w:rsidRPr="004C66EA">
        <w:rPr>
          <w:rFonts w:ascii="Times New Roman" w:hAnsi="Times New Roman" w:cs="Times New Roman"/>
          <w:sz w:val="28"/>
          <w:szCs w:val="28"/>
        </w:rPr>
        <w:t>11 стимулирующи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66EA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66EA">
        <w:rPr>
          <w:rFonts w:ascii="Times New Roman" w:hAnsi="Times New Roman" w:cs="Times New Roman"/>
          <w:sz w:val="28"/>
          <w:szCs w:val="28"/>
        </w:rPr>
        <w:t xml:space="preserve"> льгот</w:t>
      </w:r>
      <w:r>
        <w:rPr>
          <w:rFonts w:ascii="Times New Roman" w:hAnsi="Times New Roman" w:cs="Times New Roman"/>
          <w:sz w:val="28"/>
          <w:szCs w:val="28"/>
        </w:rPr>
        <w:t xml:space="preserve">ам </w:t>
      </w:r>
      <w:r w:rsidRPr="004C66EA">
        <w:rPr>
          <w:rFonts w:ascii="Times New Roman" w:hAnsi="Times New Roman" w:cs="Times New Roman"/>
          <w:sz w:val="28"/>
          <w:szCs w:val="28"/>
        </w:rPr>
        <w:t xml:space="preserve">за период с начала действия для плательщиков соответствующих льгот или за пять отчетных лет (с 2013 года по 2018 год) </w:t>
      </w:r>
      <w:r>
        <w:rPr>
          <w:rFonts w:ascii="Times New Roman" w:hAnsi="Times New Roman" w:cs="Times New Roman"/>
          <w:sz w:val="28"/>
          <w:szCs w:val="28"/>
        </w:rPr>
        <w:t>5 налоговых льгот являются эффективными, 3 налоговых льготы являются не эффективными, 3 налоговых льготы являются невостребованными.</w:t>
      </w:r>
    </w:p>
    <w:p w:rsidR="002A5739" w:rsidRPr="004C66EA" w:rsidRDefault="00F14F6B" w:rsidP="004C66EA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lastRenderedPageBreak/>
        <w:t>Значение</w:t>
      </w:r>
      <w:r w:rsidR="002A5739" w:rsidRPr="004C66EA">
        <w:rPr>
          <w:rFonts w:ascii="Times New Roman" w:hAnsi="Times New Roman" w:cs="Times New Roman"/>
          <w:sz w:val="28"/>
          <w:szCs w:val="28"/>
        </w:rPr>
        <w:t xml:space="preserve"> совокупного бюджетного эффекта </w:t>
      </w:r>
      <w:r w:rsidR="004C21BD" w:rsidRPr="004C66EA">
        <w:rPr>
          <w:rFonts w:ascii="Times New Roman" w:hAnsi="Times New Roman" w:cs="Times New Roman"/>
          <w:sz w:val="28"/>
          <w:szCs w:val="28"/>
        </w:rPr>
        <w:t>стимулирующих налоговых расходов Забайкальского края</w:t>
      </w:r>
      <w:r w:rsidRPr="004C66EA">
        <w:rPr>
          <w:rFonts w:ascii="Times New Roman" w:hAnsi="Times New Roman" w:cs="Times New Roman"/>
          <w:sz w:val="28"/>
          <w:szCs w:val="28"/>
        </w:rPr>
        <w:t xml:space="preserve"> пре</w:t>
      </w:r>
      <w:r w:rsidR="00EE4DFB" w:rsidRPr="004C66EA">
        <w:rPr>
          <w:rFonts w:ascii="Times New Roman" w:hAnsi="Times New Roman" w:cs="Times New Roman"/>
          <w:sz w:val="28"/>
          <w:szCs w:val="28"/>
        </w:rPr>
        <w:t>дставлено в таблице</w:t>
      </w:r>
      <w:r w:rsidR="002A5739" w:rsidRPr="004C66E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985"/>
      </w:tblGrid>
      <w:tr w:rsidR="005110B6" w:rsidRPr="00657632" w:rsidTr="00CF4F21">
        <w:trPr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576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5763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B35DC8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к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атегории налогоплательщиков, которым предоставлены стимулирующие налоговые льготы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B35DC8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з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начение совокупного бюджетного эффекта (тыс. рублей)</w:t>
            </w:r>
          </w:p>
        </w:tc>
      </w:tr>
      <w:tr w:rsidR="005110B6" w:rsidRPr="00657632" w:rsidTr="00CF4F21">
        <w:trPr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5110B6" w:rsidRPr="00657632" w:rsidRDefault="005110B6" w:rsidP="00AE69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Налог на имущество организаций</w:t>
            </w:r>
          </w:p>
        </w:tc>
      </w:tr>
      <w:tr w:rsidR="005110B6" w:rsidRPr="00657632" w:rsidTr="00CF4F21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5110B6" w:rsidRPr="00657632" w:rsidTr="00CF4F21"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Пониженные ставки для участников региональных инвестиционных проектов Забайкальского края с объемом капитальных вложений в соответствии с инвестиционной декларацией не менее 30 млрд. 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652 855,0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невостребованная</w:t>
            </w:r>
          </w:p>
        </w:tc>
      </w:tr>
      <w:tr w:rsidR="005110B6" w:rsidRPr="00657632" w:rsidTr="00CF4F21"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Пониженные ставки для инвесторов, реализующих инвестиционные проекты краевого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32 971,0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116 314,0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</w:tr>
      <w:tr w:rsidR="005110B6" w:rsidRPr="00657632" w:rsidTr="00CF4F21"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Пониженные ставки для субъектов краевой государственной поддержки иностранных инвестиций в экономику Забайкальского края, реализующих приоритетные инвестиционные проекты Забайкальского края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26 190,0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невостребованная</w:t>
            </w:r>
          </w:p>
        </w:tc>
      </w:tr>
      <w:tr w:rsidR="005110B6" w:rsidRPr="00657632" w:rsidTr="00CF4F21">
        <w:trPr>
          <w:trHeight w:val="1370"/>
        </w:trPr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9271A9" w:rsidP="009271A9">
            <w:pPr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Пониженн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657632">
              <w:rPr>
                <w:rFonts w:ascii="Times New Roman" w:hAnsi="Times New Roman"/>
                <w:sz w:val="28"/>
                <w:szCs w:val="28"/>
              </w:rPr>
              <w:t xml:space="preserve"> ставк</w:t>
            </w:r>
            <w:r>
              <w:rPr>
                <w:rFonts w:ascii="Times New Roman" w:hAnsi="Times New Roman"/>
                <w:sz w:val="28"/>
                <w:szCs w:val="28"/>
              </w:rPr>
              <w:t>а н</w:t>
            </w:r>
            <w:r w:rsidRPr="00657632">
              <w:rPr>
                <w:rFonts w:ascii="Times New Roman" w:hAnsi="Times New Roman"/>
                <w:sz w:val="28"/>
                <w:szCs w:val="28"/>
              </w:rPr>
              <w:t>алог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57632">
              <w:rPr>
                <w:rFonts w:ascii="Times New Roman" w:hAnsi="Times New Roman"/>
                <w:sz w:val="28"/>
                <w:szCs w:val="28"/>
              </w:rPr>
              <w:t xml:space="preserve"> на прибыль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, о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 xml:space="preserve">свобождение от </w:t>
            </w:r>
            <w:r>
              <w:rPr>
                <w:rFonts w:ascii="Times New Roman" w:hAnsi="Times New Roman"/>
                <w:sz w:val="28"/>
                <w:szCs w:val="28"/>
              </w:rPr>
              <w:t>уплаты н</w:t>
            </w:r>
            <w:r w:rsidRPr="00657632">
              <w:rPr>
                <w:rFonts w:ascii="Times New Roman" w:hAnsi="Times New Roman"/>
                <w:sz w:val="28"/>
                <w:szCs w:val="28"/>
              </w:rPr>
              <w:t>алог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57632">
              <w:rPr>
                <w:rFonts w:ascii="Times New Roman" w:hAnsi="Times New Roman"/>
                <w:sz w:val="28"/>
                <w:szCs w:val="28"/>
              </w:rPr>
              <w:t xml:space="preserve"> на имущество организаций 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резидентов территории опережающего социально-экономического развития, создаваемой на территории монопрофильного муниципального образования Забайкальского края (моногорода)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157,0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невостребованная</w:t>
            </w:r>
          </w:p>
        </w:tc>
      </w:tr>
      <w:tr w:rsidR="005110B6" w:rsidRPr="00657632" w:rsidTr="00CF4F21">
        <w:trPr>
          <w:trHeight w:val="1152"/>
        </w:trPr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Пониженные ставки для участников региональных инвестиционных проектов Забайкальского края с объемом капитальных вложений в соответствии с инвестиционной декларацией менее 30 млрд. 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-105 483,0</w:t>
            </w:r>
          </w:p>
          <w:p w:rsidR="0012185A" w:rsidRDefault="0012185A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-82 395</w:t>
            </w:r>
            <w:r w:rsidRPr="00657632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136279" w:rsidRDefault="00136279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</w:tr>
      <w:tr w:rsidR="005110B6" w:rsidRPr="00657632" w:rsidTr="00CF4F21">
        <w:trPr>
          <w:trHeight w:val="575"/>
        </w:trPr>
        <w:tc>
          <w:tcPr>
            <w:tcW w:w="567" w:type="dxa"/>
            <w:shd w:val="clear" w:color="auto" w:fill="auto"/>
            <w:vAlign w:val="center"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B62A16" w:rsidP="00691FE5">
            <w:pPr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Уменьшение 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налоговой базы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определяемой 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исходя из кадастровой стоимости объектов недвижимого имущества на величину кадастровой стоимости 150 кв. м. площади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632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-1 691 997,0</w:t>
            </w:r>
          </w:p>
          <w:p w:rsidR="00A53045" w:rsidRDefault="00A53045" w:rsidP="00A53045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110B6" w:rsidRPr="00657632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5110B6" w:rsidRPr="00657632" w:rsidRDefault="005110B6" w:rsidP="00AE69A7">
            <w:pPr>
              <w:contextualSpacing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57632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</w:tr>
    </w:tbl>
    <w:p w:rsidR="002B55B7" w:rsidRDefault="00D65515" w:rsidP="00040679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lastRenderedPageBreak/>
        <w:t xml:space="preserve">Распределение налоговых расходов по государственным программам осуществлялось в </w:t>
      </w:r>
      <w:r w:rsidR="00C02C09">
        <w:rPr>
          <w:sz w:val="28"/>
          <w:szCs w:val="28"/>
        </w:rPr>
        <w:t xml:space="preserve">соответствии </w:t>
      </w:r>
      <w:r w:rsidRPr="004C66EA">
        <w:rPr>
          <w:sz w:val="28"/>
          <w:szCs w:val="28"/>
        </w:rPr>
        <w:t xml:space="preserve">с требованиями </w:t>
      </w:r>
      <w:hyperlink r:id="rId9" w:history="1">
        <w:r w:rsidR="0089766E" w:rsidRPr="004C66EA">
          <w:rPr>
            <w:sz w:val="28"/>
            <w:szCs w:val="28"/>
          </w:rPr>
          <w:t>п</w:t>
        </w:r>
        <w:r w:rsidRPr="004C66EA">
          <w:rPr>
            <w:sz w:val="28"/>
            <w:szCs w:val="28"/>
          </w:rPr>
          <w:t>остановления</w:t>
        </w:r>
      </w:hyperlink>
      <w:r w:rsidRPr="004C66EA">
        <w:rPr>
          <w:sz w:val="28"/>
          <w:szCs w:val="28"/>
        </w:rPr>
        <w:t xml:space="preserve"> Правительства </w:t>
      </w:r>
      <w:r w:rsidR="002B55B7">
        <w:rPr>
          <w:sz w:val="28"/>
          <w:szCs w:val="28"/>
        </w:rPr>
        <w:t>Забайкальского края 30 декабря 2013 года</w:t>
      </w:r>
      <w:r w:rsidRPr="004C66EA">
        <w:rPr>
          <w:sz w:val="28"/>
          <w:szCs w:val="28"/>
        </w:rPr>
        <w:t xml:space="preserve"> </w:t>
      </w:r>
      <w:r w:rsidR="0012281C" w:rsidRPr="004C66EA">
        <w:rPr>
          <w:sz w:val="28"/>
          <w:szCs w:val="28"/>
        </w:rPr>
        <w:t>№</w:t>
      </w:r>
      <w:r w:rsidR="00C54A27">
        <w:rPr>
          <w:sz w:val="28"/>
          <w:szCs w:val="28"/>
        </w:rPr>
        <w:t> </w:t>
      </w:r>
      <w:r w:rsidR="0012281C" w:rsidRPr="004C66EA">
        <w:rPr>
          <w:sz w:val="28"/>
          <w:szCs w:val="28"/>
        </w:rPr>
        <w:t>600</w:t>
      </w:r>
      <w:r w:rsidR="00C54A27">
        <w:rPr>
          <w:sz w:val="28"/>
          <w:szCs w:val="28"/>
        </w:rPr>
        <w:t xml:space="preserve"> «</w:t>
      </w:r>
      <w:r w:rsidRPr="004C66EA">
        <w:rPr>
          <w:sz w:val="28"/>
          <w:szCs w:val="28"/>
        </w:rPr>
        <w:t xml:space="preserve">Об утверждении Порядка </w:t>
      </w:r>
      <w:r w:rsidR="002B55B7">
        <w:rPr>
          <w:sz w:val="28"/>
          <w:szCs w:val="28"/>
        </w:rPr>
        <w:t>принятия решений о разработке</w:t>
      </w:r>
      <w:r w:rsidRPr="004C66EA">
        <w:rPr>
          <w:sz w:val="28"/>
          <w:szCs w:val="28"/>
        </w:rPr>
        <w:t>,</w:t>
      </w:r>
      <w:r w:rsidR="002B55B7">
        <w:rPr>
          <w:sz w:val="28"/>
          <w:szCs w:val="28"/>
        </w:rPr>
        <w:t xml:space="preserve"> формирования и</w:t>
      </w:r>
      <w:r w:rsidRPr="004C66EA">
        <w:rPr>
          <w:sz w:val="28"/>
          <w:szCs w:val="28"/>
        </w:rPr>
        <w:t xml:space="preserve"> реализации государственны</w:t>
      </w:r>
      <w:r w:rsidR="00C54A27">
        <w:rPr>
          <w:sz w:val="28"/>
          <w:szCs w:val="28"/>
        </w:rPr>
        <w:t xml:space="preserve">х программ </w:t>
      </w:r>
      <w:r w:rsidR="002B55B7">
        <w:rPr>
          <w:sz w:val="28"/>
          <w:szCs w:val="28"/>
        </w:rPr>
        <w:t xml:space="preserve">Забайкальского края </w:t>
      </w:r>
      <w:r w:rsidR="002B55B7" w:rsidRPr="004C66EA">
        <w:rPr>
          <w:sz w:val="28"/>
          <w:szCs w:val="28"/>
        </w:rPr>
        <w:t xml:space="preserve">и </w:t>
      </w:r>
      <w:r w:rsidR="002B55B7">
        <w:rPr>
          <w:sz w:val="28"/>
          <w:szCs w:val="28"/>
        </w:rPr>
        <w:t xml:space="preserve">порядка проведения и критериев </w:t>
      </w:r>
      <w:r w:rsidR="002B55B7" w:rsidRPr="004C66EA">
        <w:rPr>
          <w:sz w:val="28"/>
          <w:szCs w:val="28"/>
        </w:rPr>
        <w:t xml:space="preserve">оценки эффективности </w:t>
      </w:r>
      <w:r w:rsidR="002B55B7">
        <w:rPr>
          <w:sz w:val="28"/>
          <w:szCs w:val="28"/>
        </w:rPr>
        <w:t xml:space="preserve">реализации </w:t>
      </w:r>
      <w:r w:rsidR="002B55B7" w:rsidRPr="004C66EA">
        <w:rPr>
          <w:sz w:val="28"/>
          <w:szCs w:val="28"/>
        </w:rPr>
        <w:t>государственны</w:t>
      </w:r>
      <w:r w:rsidR="002B55B7">
        <w:rPr>
          <w:sz w:val="28"/>
          <w:szCs w:val="28"/>
        </w:rPr>
        <w:t>х программ Забайкальского края</w:t>
      </w:r>
      <w:r w:rsidR="00C54A27">
        <w:rPr>
          <w:sz w:val="28"/>
          <w:szCs w:val="28"/>
        </w:rPr>
        <w:t>»</w:t>
      </w:r>
      <w:bookmarkStart w:id="0" w:name="_GoBack"/>
      <w:bookmarkEnd w:id="0"/>
      <w:r w:rsidRPr="004C66EA">
        <w:rPr>
          <w:sz w:val="28"/>
          <w:szCs w:val="28"/>
        </w:rPr>
        <w:t>.</w:t>
      </w:r>
    </w:p>
    <w:p w:rsidR="00E801CB" w:rsidRPr="004C66EA" w:rsidRDefault="009D265F" w:rsidP="00040679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>Значения целевых показателей (индикаторов) государственной программы должны формироваться с учетом параметров прогноза социально-экономического развития Забайкальского края на среднесрочный период.</w:t>
      </w:r>
      <w:r w:rsidR="008D0EA1" w:rsidRPr="004C66EA">
        <w:rPr>
          <w:sz w:val="28"/>
          <w:szCs w:val="28"/>
        </w:rPr>
        <w:t xml:space="preserve"> </w:t>
      </w:r>
      <w:r w:rsidR="002B73A3" w:rsidRPr="004C66EA">
        <w:rPr>
          <w:sz w:val="28"/>
          <w:szCs w:val="28"/>
        </w:rPr>
        <w:t>При формировании государственных программ учитываются цели, мероприятия и ожидаемые результаты реализации региональных проектов (программ), реализуемых и (или) планируемых к реализации в Забайкальском крае в соответствующих сферах социально-экономического развития Забайкальского края.</w:t>
      </w:r>
    </w:p>
    <w:p w:rsidR="0055213D" w:rsidRPr="004C66EA" w:rsidRDefault="009D265F" w:rsidP="00040679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 xml:space="preserve">При формировании целей, задач и основных мероприятий, а также характеризующих их целевых показателей (индикаторов) учитываются объемы соответствующих источников финансирования, включая бюджеты бюджетной системы Российской Федерации, внебюджетные </w:t>
      </w:r>
      <w:proofErr w:type="gramStart"/>
      <w:r w:rsidRPr="004C66EA">
        <w:rPr>
          <w:sz w:val="28"/>
          <w:szCs w:val="28"/>
        </w:rPr>
        <w:t>источники</w:t>
      </w:r>
      <w:proofErr w:type="gramEnd"/>
      <w:r w:rsidR="0055213D" w:rsidRPr="004C66EA">
        <w:rPr>
          <w:sz w:val="28"/>
          <w:szCs w:val="28"/>
        </w:rPr>
        <w:t xml:space="preserve"> а также иные инструменты государственной политики, к которым относятся налоговые расходы, влияющие на достижение результатов государственной программы. В связи с описанными выше требованиями к государственным программам налоговые расходы, которые фактически являются бюджетным ресурсом, должны быть распределены по государственным программам.</w:t>
      </w:r>
    </w:p>
    <w:p w:rsidR="0055213D" w:rsidRPr="004C66EA" w:rsidRDefault="0055213D" w:rsidP="00040679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>Основным принципом распределения налоговых расходов по государственным программам является соответствие их целей приоритетам и целям социально-экономического развития и обеспечения национальной безопасности Российской Федерации, определенным в государственных программах.</w:t>
      </w:r>
    </w:p>
    <w:p w:rsidR="00366E88" w:rsidRPr="00835791" w:rsidRDefault="00366E88" w:rsidP="0058043E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5791">
        <w:rPr>
          <w:rFonts w:ascii="Times New Roman" w:hAnsi="Times New Roman" w:cs="Times New Roman"/>
          <w:sz w:val="28"/>
          <w:szCs w:val="28"/>
        </w:rPr>
        <w:t xml:space="preserve">Распределение налоговых расходов по государственным программам </w:t>
      </w:r>
      <w:r w:rsidR="00A560D0" w:rsidRPr="00835791">
        <w:rPr>
          <w:rFonts w:ascii="Times New Roman" w:hAnsi="Times New Roman" w:cs="Times New Roman"/>
          <w:sz w:val="28"/>
          <w:szCs w:val="28"/>
        </w:rPr>
        <w:t xml:space="preserve">Забайкальского края </w:t>
      </w:r>
      <w:r w:rsidR="00FA7051">
        <w:rPr>
          <w:rFonts w:ascii="Times New Roman" w:hAnsi="Times New Roman" w:cs="Times New Roman"/>
          <w:sz w:val="28"/>
          <w:szCs w:val="28"/>
        </w:rPr>
        <w:t>з</w:t>
      </w:r>
      <w:r w:rsidR="00AE69A7">
        <w:rPr>
          <w:rFonts w:ascii="Times New Roman" w:hAnsi="Times New Roman" w:cs="Times New Roman"/>
          <w:sz w:val="28"/>
          <w:szCs w:val="28"/>
        </w:rPr>
        <w:t>а 2018 год</w:t>
      </w:r>
      <w:r w:rsidR="0058043E" w:rsidRPr="0058043E">
        <w:rPr>
          <w:rFonts w:ascii="Times New Roman" w:hAnsi="Times New Roman" w:cs="Times New Roman"/>
          <w:sz w:val="28"/>
          <w:szCs w:val="28"/>
        </w:rPr>
        <w:t xml:space="preserve"> </w:t>
      </w:r>
      <w:r w:rsidR="0058043E" w:rsidRPr="004C66EA">
        <w:rPr>
          <w:rFonts w:ascii="Times New Roman" w:hAnsi="Times New Roman" w:cs="Times New Roman"/>
          <w:sz w:val="28"/>
          <w:szCs w:val="28"/>
        </w:rPr>
        <w:t>представлено в таблице:</w:t>
      </w:r>
    </w:p>
    <w:p w:rsidR="00366E88" w:rsidRPr="004C66EA" w:rsidRDefault="00366E88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6"/>
        <w:gridCol w:w="2114"/>
      </w:tblGrid>
      <w:tr w:rsidR="00AE69A7" w:rsidRPr="00BD0EB2" w:rsidTr="00AE69A7">
        <w:trPr>
          <w:trHeight w:val="329"/>
        </w:trPr>
        <w:tc>
          <w:tcPr>
            <w:tcW w:w="7346" w:type="dxa"/>
          </w:tcPr>
          <w:p w:rsidR="00AE69A7" w:rsidRPr="00BD0EB2" w:rsidRDefault="007C05A4" w:rsidP="002D30D0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D30D0" w:rsidRPr="00BD0EB2">
              <w:rPr>
                <w:sz w:val="28"/>
                <w:szCs w:val="28"/>
              </w:rPr>
              <w:t>аименование государственной программы Забайкальского края</w:t>
            </w:r>
          </w:p>
        </w:tc>
        <w:tc>
          <w:tcPr>
            <w:tcW w:w="2114" w:type="dxa"/>
          </w:tcPr>
          <w:p w:rsidR="00DB2682" w:rsidRPr="00BD0EB2" w:rsidRDefault="00AE69A7" w:rsidP="00DE74AD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2018</w:t>
            </w:r>
            <w:r w:rsidR="007A0A46" w:rsidRPr="00BD0EB2">
              <w:rPr>
                <w:sz w:val="28"/>
                <w:szCs w:val="28"/>
              </w:rPr>
              <w:t xml:space="preserve"> год</w:t>
            </w:r>
          </w:p>
          <w:p w:rsidR="00DE74AD" w:rsidRPr="00BD0EB2" w:rsidRDefault="00DB2682" w:rsidP="00DE74AD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(факт</w:t>
            </w:r>
            <w:r w:rsidR="00C47CDF">
              <w:rPr>
                <w:sz w:val="28"/>
                <w:szCs w:val="28"/>
              </w:rPr>
              <w:t>)</w:t>
            </w:r>
            <w:r w:rsidR="007A0A46" w:rsidRPr="00BD0EB2">
              <w:rPr>
                <w:sz w:val="28"/>
                <w:szCs w:val="28"/>
              </w:rPr>
              <w:t>,</w:t>
            </w:r>
          </w:p>
          <w:p w:rsidR="00AE69A7" w:rsidRPr="00BD0EB2" w:rsidRDefault="007A0A46" w:rsidP="00DE74AD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тыс. рублей</w:t>
            </w:r>
          </w:p>
        </w:tc>
      </w:tr>
      <w:tr w:rsidR="00AE69A7" w:rsidRPr="00BD0EB2" w:rsidTr="00040679">
        <w:trPr>
          <w:trHeight w:val="391"/>
        </w:trPr>
        <w:tc>
          <w:tcPr>
            <w:tcW w:w="7346" w:type="dxa"/>
            <w:vAlign w:val="center"/>
          </w:tcPr>
          <w:p w:rsidR="00AE69A7" w:rsidRPr="00BD0EB2" w:rsidRDefault="00BF4727" w:rsidP="004C66EA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AE69A7" w:rsidRPr="00BD0EB2">
              <w:rPr>
                <w:sz w:val="28"/>
                <w:szCs w:val="28"/>
              </w:rPr>
              <w:t>того</w:t>
            </w:r>
          </w:p>
        </w:tc>
        <w:tc>
          <w:tcPr>
            <w:tcW w:w="2114" w:type="dxa"/>
            <w:vAlign w:val="center"/>
          </w:tcPr>
          <w:p w:rsidR="00AE69A7" w:rsidRPr="00BD0EB2" w:rsidRDefault="00814CBE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54 399,0</w:t>
            </w:r>
          </w:p>
        </w:tc>
      </w:tr>
      <w:tr w:rsidR="00AE69A7" w:rsidRPr="00BD0EB2" w:rsidTr="00B04A84">
        <w:trPr>
          <w:trHeight w:val="501"/>
        </w:trPr>
        <w:tc>
          <w:tcPr>
            <w:tcW w:w="7346" w:type="dxa"/>
            <w:vAlign w:val="center"/>
          </w:tcPr>
          <w:p w:rsidR="00AE69A7" w:rsidRPr="00BD0EB2" w:rsidRDefault="002D30D0" w:rsidP="002D30D0">
            <w:pPr>
              <w:pStyle w:val="ConsPlusNormal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 xml:space="preserve">1. </w:t>
            </w:r>
            <w:r w:rsidR="00AE69A7" w:rsidRPr="00BD0EB2">
              <w:rPr>
                <w:sz w:val="28"/>
                <w:szCs w:val="28"/>
              </w:rPr>
              <w:t>Экономическое развитие</w:t>
            </w:r>
          </w:p>
        </w:tc>
        <w:tc>
          <w:tcPr>
            <w:tcW w:w="2114" w:type="dxa"/>
            <w:vAlign w:val="center"/>
          </w:tcPr>
          <w:p w:rsidR="00AE69A7" w:rsidRPr="00BD0EB2" w:rsidRDefault="00814CBE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46 330,0</w:t>
            </w:r>
          </w:p>
        </w:tc>
      </w:tr>
      <w:tr w:rsidR="00AE69A7" w:rsidRPr="00BD0EB2" w:rsidTr="00B04A84">
        <w:trPr>
          <w:trHeight w:val="638"/>
        </w:trPr>
        <w:tc>
          <w:tcPr>
            <w:tcW w:w="7346" w:type="dxa"/>
            <w:vAlign w:val="center"/>
          </w:tcPr>
          <w:p w:rsidR="00AE69A7" w:rsidRPr="00BD0EB2" w:rsidRDefault="002D30D0" w:rsidP="002D30D0">
            <w:pPr>
              <w:pStyle w:val="ConsPlusNormal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 xml:space="preserve">2. </w:t>
            </w:r>
            <w:r w:rsidR="00AE69A7" w:rsidRPr="00BD0EB2">
              <w:rPr>
                <w:sz w:val="28"/>
                <w:szCs w:val="28"/>
              </w:rPr>
              <w:t>Развитие транспортной системы Забайкальского края</w:t>
            </w:r>
          </w:p>
        </w:tc>
        <w:tc>
          <w:tcPr>
            <w:tcW w:w="2114" w:type="dxa"/>
            <w:vAlign w:val="center"/>
          </w:tcPr>
          <w:p w:rsidR="00AE69A7" w:rsidRPr="00BD0EB2" w:rsidRDefault="00814CBE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0,0</w:t>
            </w:r>
          </w:p>
        </w:tc>
      </w:tr>
      <w:tr w:rsidR="00AE69A7" w:rsidRPr="00BD0EB2" w:rsidTr="00B04A84">
        <w:trPr>
          <w:trHeight w:val="495"/>
        </w:trPr>
        <w:tc>
          <w:tcPr>
            <w:tcW w:w="7346" w:type="dxa"/>
            <w:vAlign w:val="center"/>
          </w:tcPr>
          <w:p w:rsidR="00AE69A7" w:rsidRPr="00BD0EB2" w:rsidRDefault="002D30D0" w:rsidP="002D30D0">
            <w:pPr>
              <w:pStyle w:val="ConsPlusNormal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 xml:space="preserve">3. </w:t>
            </w:r>
            <w:r w:rsidR="00AE69A7" w:rsidRPr="00BD0EB2">
              <w:rPr>
                <w:sz w:val="28"/>
                <w:szCs w:val="28"/>
              </w:rPr>
              <w:t xml:space="preserve">Социальная поддержка граждан на 2014-2020 </w:t>
            </w:r>
            <w:r w:rsidR="00FA7051" w:rsidRPr="00BD0EB2">
              <w:rPr>
                <w:sz w:val="28"/>
                <w:szCs w:val="28"/>
              </w:rPr>
              <w:t>годы</w:t>
            </w:r>
          </w:p>
        </w:tc>
        <w:tc>
          <w:tcPr>
            <w:tcW w:w="2114" w:type="dxa"/>
            <w:vAlign w:val="center"/>
          </w:tcPr>
          <w:p w:rsidR="00AE69A7" w:rsidRPr="00BD0EB2" w:rsidRDefault="00814CBE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BD0EB2">
              <w:rPr>
                <w:sz w:val="28"/>
                <w:szCs w:val="28"/>
              </w:rPr>
              <w:t>8 069,0</w:t>
            </w:r>
          </w:p>
        </w:tc>
      </w:tr>
    </w:tbl>
    <w:p w:rsidR="00481A33" w:rsidRPr="00DE12D7" w:rsidRDefault="00DE12D7" w:rsidP="00485C7D">
      <w:pPr>
        <w:pStyle w:val="ConsPlusNormal"/>
        <w:ind w:firstLine="540"/>
        <w:contextualSpacing/>
        <w:jc w:val="both"/>
        <w:rPr>
          <w:sz w:val="28"/>
          <w:szCs w:val="28"/>
        </w:rPr>
      </w:pPr>
      <w:r w:rsidRPr="00DE12D7">
        <w:rPr>
          <w:sz w:val="28"/>
          <w:szCs w:val="28"/>
        </w:rPr>
        <w:lastRenderedPageBreak/>
        <w:t>Объемы источников финансирования</w:t>
      </w:r>
      <w:r w:rsidRPr="00DE12D7">
        <w:t xml:space="preserve"> государственных программ подлежат приведению в соответствие с законом Забайкальского края о краевом бюджете на очередной финансовый год и плановый период не позднее трех месяцев со дня вступления его в силу. </w:t>
      </w:r>
      <w:r w:rsidR="00873E4E">
        <w:t>У</w:t>
      </w:r>
      <w:r w:rsidR="00873E4E" w:rsidRPr="00DE12D7">
        <w:rPr>
          <w:sz w:val="28"/>
          <w:szCs w:val="28"/>
        </w:rPr>
        <w:t>точнени</w:t>
      </w:r>
      <w:r w:rsidR="00873E4E">
        <w:rPr>
          <w:sz w:val="28"/>
          <w:szCs w:val="28"/>
        </w:rPr>
        <w:t>е объемов</w:t>
      </w:r>
      <w:r w:rsidR="00481A33" w:rsidRPr="00DE12D7">
        <w:rPr>
          <w:sz w:val="28"/>
          <w:szCs w:val="28"/>
        </w:rPr>
        <w:t xml:space="preserve"> налоговых расходов по государственным программам Забайкальского края за 2019 год, </w:t>
      </w:r>
      <w:r w:rsidR="007A0A46" w:rsidRPr="00DE12D7">
        <w:rPr>
          <w:sz w:val="28"/>
          <w:szCs w:val="28"/>
        </w:rPr>
        <w:t>плановы</w:t>
      </w:r>
      <w:r w:rsidR="00873E4E">
        <w:rPr>
          <w:sz w:val="28"/>
          <w:szCs w:val="28"/>
        </w:rPr>
        <w:t>х</w:t>
      </w:r>
      <w:r w:rsidR="007A0A46" w:rsidRPr="00DE12D7">
        <w:rPr>
          <w:sz w:val="28"/>
          <w:szCs w:val="28"/>
        </w:rPr>
        <w:t xml:space="preserve"> значени</w:t>
      </w:r>
      <w:r w:rsidR="00873E4E" w:rsidRPr="00873E4E">
        <w:rPr>
          <w:sz w:val="28"/>
          <w:szCs w:val="28"/>
        </w:rPr>
        <w:t xml:space="preserve">й </w:t>
      </w:r>
      <w:r w:rsidR="00481A33" w:rsidRPr="00DE12D7">
        <w:rPr>
          <w:sz w:val="28"/>
          <w:szCs w:val="28"/>
        </w:rPr>
        <w:t>на 2020 год и плановый период 2021 и 2022 годов будет произведено кураторами налоговых расходов в срок до 01 апреля 2020 года.</w:t>
      </w:r>
    </w:p>
    <w:p w:rsidR="0095515C" w:rsidRPr="00FA7051" w:rsidRDefault="00FA7051" w:rsidP="00485C7D">
      <w:pPr>
        <w:pStyle w:val="ConsPlusNormal"/>
        <w:ind w:firstLine="540"/>
        <w:contextualSpacing/>
        <w:jc w:val="both"/>
        <w:rPr>
          <w:sz w:val="28"/>
          <w:szCs w:val="28"/>
        </w:rPr>
      </w:pPr>
      <w:r w:rsidRPr="00FA7051">
        <w:rPr>
          <w:sz w:val="28"/>
          <w:szCs w:val="28"/>
        </w:rPr>
        <w:t xml:space="preserve">Принадлежность </w:t>
      </w:r>
      <w:r w:rsidR="0095515C" w:rsidRPr="00FA7051">
        <w:rPr>
          <w:sz w:val="28"/>
          <w:szCs w:val="28"/>
        </w:rPr>
        <w:t xml:space="preserve">налоговых расходов </w:t>
      </w:r>
      <w:r w:rsidRPr="00FA7051">
        <w:rPr>
          <w:sz w:val="28"/>
          <w:szCs w:val="28"/>
        </w:rPr>
        <w:t>к группе полномочий произведена в соответствии с Методикой распределения дотаций, утвержденной постановлением Правительства Российской Федерации от 22 ноября 2004 года № 670</w:t>
      </w:r>
      <w:r>
        <w:rPr>
          <w:sz w:val="28"/>
          <w:szCs w:val="28"/>
        </w:rPr>
        <w:t xml:space="preserve"> на основе анализа совпадения их сферы применения, определяемой исходя из формулировки соответствующей налоговой льготы в соответствии с Законами Забайкальского края с группами полномочий (модельный бюджет)</w:t>
      </w:r>
      <w:r w:rsidR="0095515C" w:rsidRPr="00FA7051">
        <w:rPr>
          <w:sz w:val="28"/>
          <w:szCs w:val="28"/>
        </w:rPr>
        <w:t>.</w:t>
      </w:r>
    </w:p>
    <w:p w:rsidR="0058043E" w:rsidRPr="004C66EA" w:rsidRDefault="00366E88" w:rsidP="00485C7D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42F">
        <w:rPr>
          <w:rFonts w:ascii="Times New Roman" w:hAnsi="Times New Roman" w:cs="Times New Roman"/>
          <w:sz w:val="28"/>
          <w:szCs w:val="28"/>
        </w:rPr>
        <w:t xml:space="preserve">Распределение налоговых расходов в разрезе функциональной классификации расходов </w:t>
      </w:r>
      <w:r w:rsidR="00FA7051">
        <w:rPr>
          <w:rFonts w:ascii="Times New Roman" w:hAnsi="Times New Roman" w:cs="Times New Roman"/>
          <w:sz w:val="28"/>
          <w:szCs w:val="28"/>
        </w:rPr>
        <w:t>з</w:t>
      </w:r>
      <w:r w:rsidR="00DF6B71">
        <w:rPr>
          <w:rFonts w:ascii="Times New Roman" w:hAnsi="Times New Roman" w:cs="Times New Roman"/>
          <w:sz w:val="28"/>
          <w:szCs w:val="28"/>
        </w:rPr>
        <w:t>а</w:t>
      </w:r>
      <w:r w:rsidR="008D54C3" w:rsidRPr="00835791">
        <w:rPr>
          <w:rFonts w:ascii="Times New Roman" w:hAnsi="Times New Roman" w:cs="Times New Roman"/>
          <w:sz w:val="28"/>
          <w:szCs w:val="28"/>
        </w:rPr>
        <w:t xml:space="preserve"> 2018 </w:t>
      </w:r>
      <w:r w:rsidR="00FA7051">
        <w:rPr>
          <w:rFonts w:ascii="Times New Roman" w:hAnsi="Times New Roman" w:cs="Times New Roman"/>
          <w:sz w:val="28"/>
          <w:szCs w:val="28"/>
        </w:rPr>
        <w:t>год</w:t>
      </w:r>
      <w:r w:rsidR="0058043E" w:rsidRPr="0058043E">
        <w:rPr>
          <w:rFonts w:ascii="Times New Roman" w:hAnsi="Times New Roman" w:cs="Times New Roman"/>
          <w:sz w:val="28"/>
          <w:szCs w:val="28"/>
        </w:rPr>
        <w:t xml:space="preserve"> </w:t>
      </w:r>
      <w:r w:rsidR="0058043E" w:rsidRPr="004C66EA">
        <w:rPr>
          <w:rFonts w:ascii="Times New Roman" w:hAnsi="Times New Roman" w:cs="Times New Roman"/>
          <w:sz w:val="28"/>
          <w:szCs w:val="28"/>
        </w:rPr>
        <w:t>представлено в таблице:</w:t>
      </w:r>
    </w:p>
    <w:p w:rsidR="00366E88" w:rsidRPr="004C66EA" w:rsidRDefault="00366E88" w:rsidP="004C66EA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7"/>
        <w:gridCol w:w="1730"/>
      </w:tblGrid>
      <w:tr w:rsidR="00FA7051" w:rsidRPr="00A57DCE" w:rsidTr="00A57DCE">
        <w:trPr>
          <w:trHeight w:val="256"/>
        </w:trPr>
        <w:tc>
          <w:tcPr>
            <w:tcW w:w="7717" w:type="dxa"/>
          </w:tcPr>
          <w:p w:rsidR="001538FC" w:rsidRPr="00FA7051" w:rsidRDefault="001538FC" w:rsidP="001538FC">
            <w:pPr>
              <w:pStyle w:val="ConsPlusNormal"/>
              <w:spacing w:before="22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полномочий (модельный бюджет)</w:t>
            </w:r>
          </w:p>
          <w:p w:rsidR="00FA7051" w:rsidRPr="00A57DCE" w:rsidRDefault="00FA7051" w:rsidP="004C66E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824394" w:rsidRPr="00A57DCE" w:rsidRDefault="00824394" w:rsidP="00824394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2018 год</w:t>
            </w:r>
          </w:p>
          <w:p w:rsidR="00824394" w:rsidRPr="00A57DCE" w:rsidRDefault="00824394" w:rsidP="00824394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(факт),</w:t>
            </w:r>
          </w:p>
          <w:p w:rsidR="00FA7051" w:rsidRPr="00A57DCE" w:rsidRDefault="00824394" w:rsidP="00824394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тыс. рублей</w:t>
            </w:r>
          </w:p>
        </w:tc>
      </w:tr>
      <w:tr w:rsidR="00FA7051" w:rsidRPr="00A57DCE" w:rsidTr="00A57DCE">
        <w:trPr>
          <w:trHeight w:val="359"/>
        </w:trPr>
        <w:tc>
          <w:tcPr>
            <w:tcW w:w="7717" w:type="dxa"/>
            <w:vAlign w:val="center"/>
          </w:tcPr>
          <w:p w:rsidR="00FA7051" w:rsidRPr="00A57DCE" w:rsidRDefault="00BF4727" w:rsidP="004C66EA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FA7051" w:rsidRPr="00A57DCE">
              <w:rPr>
                <w:sz w:val="28"/>
                <w:szCs w:val="28"/>
              </w:rPr>
              <w:t>того</w:t>
            </w:r>
          </w:p>
        </w:tc>
        <w:tc>
          <w:tcPr>
            <w:tcW w:w="1730" w:type="dxa"/>
            <w:vAlign w:val="center"/>
          </w:tcPr>
          <w:p w:rsidR="00FA7051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54 399,0</w:t>
            </w:r>
          </w:p>
        </w:tc>
      </w:tr>
      <w:tr w:rsidR="00FA7051" w:rsidRPr="00A57DCE" w:rsidTr="00A57DCE">
        <w:trPr>
          <w:trHeight w:val="748"/>
        </w:trPr>
        <w:tc>
          <w:tcPr>
            <w:tcW w:w="7717" w:type="dxa"/>
            <w:vAlign w:val="center"/>
          </w:tcPr>
          <w:p w:rsidR="00FA7051" w:rsidRPr="00A57DCE" w:rsidRDefault="00040679" w:rsidP="00814CBE">
            <w:pPr>
              <w:pStyle w:val="ConsPlusNormal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2.4</w:t>
            </w:r>
            <w:r w:rsidR="005D062F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 xml:space="preserve"> </w:t>
            </w:r>
            <w:r w:rsidR="00324C23" w:rsidRPr="00A57DCE">
              <w:rPr>
                <w:sz w:val="28"/>
                <w:szCs w:val="28"/>
              </w:rPr>
              <w:t>Расходные обязательства по полномочиям в сфере поддержки малого и среднего предпринимательства</w:t>
            </w:r>
          </w:p>
        </w:tc>
        <w:tc>
          <w:tcPr>
            <w:tcW w:w="1730" w:type="dxa"/>
            <w:vAlign w:val="center"/>
          </w:tcPr>
          <w:p w:rsidR="00FA7051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2 628,0</w:t>
            </w:r>
          </w:p>
        </w:tc>
      </w:tr>
      <w:tr w:rsidR="00FA7051" w:rsidRPr="00A57DCE" w:rsidTr="00A57DCE">
        <w:trPr>
          <w:trHeight w:val="763"/>
        </w:trPr>
        <w:tc>
          <w:tcPr>
            <w:tcW w:w="7717" w:type="dxa"/>
            <w:vAlign w:val="center"/>
          </w:tcPr>
          <w:p w:rsidR="00FA7051" w:rsidRPr="00A57DCE" w:rsidRDefault="00040679" w:rsidP="004C66EA">
            <w:pPr>
              <w:pStyle w:val="ConsPlusNormal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2.6</w:t>
            </w:r>
            <w:r w:rsidR="005D062F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 xml:space="preserve"> </w:t>
            </w:r>
            <w:r w:rsidR="00324C23" w:rsidRPr="00A57DCE">
              <w:rPr>
                <w:sz w:val="28"/>
                <w:szCs w:val="28"/>
              </w:rPr>
              <w:t>Расходные обязательства по полномочиям в сфере создания и размещения территорий, имеющих особый экономический статус</w:t>
            </w:r>
          </w:p>
        </w:tc>
        <w:tc>
          <w:tcPr>
            <w:tcW w:w="1730" w:type="dxa"/>
            <w:vAlign w:val="center"/>
          </w:tcPr>
          <w:p w:rsidR="00FA7051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0,0</w:t>
            </w:r>
          </w:p>
        </w:tc>
      </w:tr>
      <w:tr w:rsidR="00814CBE" w:rsidRPr="00A57DCE" w:rsidTr="00A57DCE">
        <w:trPr>
          <w:trHeight w:val="763"/>
        </w:trPr>
        <w:tc>
          <w:tcPr>
            <w:tcW w:w="7717" w:type="dxa"/>
            <w:vAlign w:val="center"/>
          </w:tcPr>
          <w:p w:rsidR="00814CBE" w:rsidRPr="00A57DCE" w:rsidRDefault="00040679" w:rsidP="00C54A27">
            <w:pPr>
              <w:pStyle w:val="ConsPlusNormal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4</w:t>
            </w:r>
            <w:r w:rsidR="00C54A27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>3</w:t>
            </w:r>
            <w:r w:rsidR="005D062F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 xml:space="preserve"> </w:t>
            </w:r>
            <w:r w:rsidR="00324C23" w:rsidRPr="00A57DCE">
              <w:rPr>
                <w:sz w:val="28"/>
                <w:szCs w:val="28"/>
              </w:rPr>
              <w:t>Организация транспортного обслуживания населения автомобильным транспортом</w:t>
            </w:r>
          </w:p>
        </w:tc>
        <w:tc>
          <w:tcPr>
            <w:tcW w:w="1730" w:type="dxa"/>
            <w:vAlign w:val="center"/>
          </w:tcPr>
          <w:p w:rsidR="00814CBE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0,0</w:t>
            </w:r>
          </w:p>
        </w:tc>
      </w:tr>
      <w:tr w:rsidR="00324C23" w:rsidRPr="00A57DCE" w:rsidTr="00A57DCE">
        <w:trPr>
          <w:trHeight w:val="763"/>
        </w:trPr>
        <w:tc>
          <w:tcPr>
            <w:tcW w:w="7717" w:type="dxa"/>
            <w:vAlign w:val="center"/>
          </w:tcPr>
          <w:p w:rsidR="00324C23" w:rsidRPr="00A57DCE" w:rsidRDefault="00040679" w:rsidP="004C66EA">
            <w:pPr>
              <w:pStyle w:val="ConsPlusNormal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10.2</w:t>
            </w:r>
            <w:r w:rsidR="005D062F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 xml:space="preserve"> </w:t>
            </w:r>
            <w:r w:rsidR="00324C23" w:rsidRPr="00A57DCE">
              <w:rPr>
                <w:sz w:val="28"/>
                <w:szCs w:val="28"/>
              </w:rPr>
              <w:t>Расходные обязательства по предоставлению мер социальной поддержки льготным категориям граждан</w:t>
            </w:r>
          </w:p>
        </w:tc>
        <w:tc>
          <w:tcPr>
            <w:tcW w:w="1730" w:type="dxa"/>
            <w:vAlign w:val="center"/>
          </w:tcPr>
          <w:p w:rsidR="00324C23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8 068,0</w:t>
            </w:r>
          </w:p>
        </w:tc>
      </w:tr>
      <w:tr w:rsidR="00324C23" w:rsidRPr="00A57DCE" w:rsidTr="00A57DCE">
        <w:trPr>
          <w:trHeight w:val="763"/>
        </w:trPr>
        <w:tc>
          <w:tcPr>
            <w:tcW w:w="7717" w:type="dxa"/>
            <w:vAlign w:val="center"/>
          </w:tcPr>
          <w:p w:rsidR="00324C23" w:rsidRPr="00A57DCE" w:rsidRDefault="00040679" w:rsidP="004C66EA">
            <w:pPr>
              <w:pStyle w:val="ConsPlusNormal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16</w:t>
            </w:r>
            <w:r w:rsidR="005D062F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 xml:space="preserve"> </w:t>
            </w:r>
            <w:r w:rsidR="00324C23" w:rsidRPr="00A57DCE">
              <w:rPr>
                <w:sz w:val="28"/>
                <w:szCs w:val="28"/>
              </w:rPr>
              <w:t>Полномочия, не включенные в пункт 2 статьи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</w:p>
        </w:tc>
        <w:tc>
          <w:tcPr>
            <w:tcW w:w="1730" w:type="dxa"/>
            <w:vAlign w:val="center"/>
          </w:tcPr>
          <w:p w:rsidR="00324C23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43 702,0</w:t>
            </w:r>
          </w:p>
        </w:tc>
      </w:tr>
      <w:tr w:rsidR="00324C23" w:rsidRPr="00A57DCE" w:rsidTr="00A57DCE">
        <w:trPr>
          <w:trHeight w:val="763"/>
        </w:trPr>
        <w:tc>
          <w:tcPr>
            <w:tcW w:w="7717" w:type="dxa"/>
            <w:vAlign w:val="center"/>
          </w:tcPr>
          <w:p w:rsidR="00324C23" w:rsidRPr="00A57DCE" w:rsidRDefault="00040679" w:rsidP="004C66EA">
            <w:pPr>
              <w:pStyle w:val="ConsPlusNormal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25</w:t>
            </w:r>
            <w:r w:rsidR="005D062F" w:rsidRPr="00A57DCE">
              <w:rPr>
                <w:sz w:val="28"/>
                <w:szCs w:val="28"/>
              </w:rPr>
              <w:t>.</w:t>
            </w:r>
            <w:r w:rsidRPr="00A57DCE">
              <w:rPr>
                <w:sz w:val="28"/>
                <w:szCs w:val="28"/>
              </w:rPr>
              <w:t xml:space="preserve"> </w:t>
            </w:r>
            <w:r w:rsidR="00324C23" w:rsidRPr="00A57DCE">
              <w:rPr>
                <w:sz w:val="28"/>
                <w:szCs w:val="28"/>
              </w:rPr>
              <w:t>Дополнительные полномочия и права субъектов Российской Федерации</w:t>
            </w:r>
          </w:p>
        </w:tc>
        <w:tc>
          <w:tcPr>
            <w:tcW w:w="1730" w:type="dxa"/>
            <w:vAlign w:val="center"/>
          </w:tcPr>
          <w:p w:rsidR="00324C23" w:rsidRPr="00A57DCE" w:rsidRDefault="00324C23" w:rsidP="004C66EA">
            <w:pPr>
              <w:pStyle w:val="ConsPlusNormal"/>
              <w:jc w:val="center"/>
              <w:rPr>
                <w:sz w:val="28"/>
                <w:szCs w:val="28"/>
              </w:rPr>
            </w:pPr>
            <w:r w:rsidRPr="00A57DCE">
              <w:rPr>
                <w:sz w:val="28"/>
                <w:szCs w:val="28"/>
              </w:rPr>
              <w:t>1,0</w:t>
            </w:r>
          </w:p>
        </w:tc>
      </w:tr>
    </w:tbl>
    <w:p w:rsidR="00387783" w:rsidRPr="004C66EA" w:rsidRDefault="00387783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6EA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налоговых рас</w:t>
      </w:r>
      <w:r w:rsidR="00883BD0" w:rsidRPr="004C66EA">
        <w:rPr>
          <w:rFonts w:ascii="Times New Roman" w:hAnsi="Times New Roman" w:cs="Times New Roman"/>
          <w:sz w:val="28"/>
          <w:szCs w:val="28"/>
        </w:rPr>
        <w:t>х</w:t>
      </w:r>
      <w:r w:rsidRPr="004C66EA">
        <w:rPr>
          <w:rFonts w:ascii="Times New Roman" w:hAnsi="Times New Roman" w:cs="Times New Roman"/>
          <w:sz w:val="28"/>
          <w:szCs w:val="28"/>
        </w:rPr>
        <w:t>одов, установленных для субъектов инвестиционной деятельности, реализующих инвестиционные проекты краевого значения и приоритетные инвестиционные проекты Забайкальского края, пров</w:t>
      </w:r>
      <w:r w:rsidR="006940A1" w:rsidRPr="004C66EA">
        <w:rPr>
          <w:rFonts w:ascii="Times New Roman" w:hAnsi="Times New Roman" w:cs="Times New Roman"/>
          <w:sz w:val="28"/>
          <w:szCs w:val="28"/>
        </w:rPr>
        <w:t>едена</w:t>
      </w:r>
      <w:r w:rsidRPr="004C66EA">
        <w:rPr>
          <w:rFonts w:ascii="Times New Roman" w:hAnsi="Times New Roman" w:cs="Times New Roman"/>
          <w:sz w:val="28"/>
          <w:szCs w:val="28"/>
        </w:rPr>
        <w:t xml:space="preserve"> Министерством экономического развития Забайкальского края при осуществлении проверок надлежащего исполнения инвестиционных договоров о реализации инвестиционных проектов краевого значения и инвестиционных договоров о реализации приоритетных инвестиционных проектов, проводимых в соответствии с порядками заключения и исполнения инвестиционного договора о реализации инвестиционного</w:t>
      </w:r>
      <w:proofErr w:type="gramEnd"/>
      <w:r w:rsidRPr="004C66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66EA">
        <w:rPr>
          <w:rFonts w:ascii="Times New Roman" w:hAnsi="Times New Roman" w:cs="Times New Roman"/>
          <w:sz w:val="28"/>
          <w:szCs w:val="28"/>
        </w:rPr>
        <w:t>проекта краевого значения и заключения и исполнения инвестиционного договора о реализации приоритетного инвестиционного проекта, установленными Правительством Забайкальского края.</w:t>
      </w:r>
      <w:proofErr w:type="gramEnd"/>
    </w:p>
    <w:p w:rsidR="001D083F" w:rsidRPr="004C66EA" w:rsidRDefault="001D083F" w:rsidP="004C66E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4C66EA">
        <w:rPr>
          <w:sz w:val="28"/>
          <w:szCs w:val="28"/>
        </w:rPr>
        <w:t>Результаты о</w:t>
      </w:r>
      <w:r w:rsidR="0069718D" w:rsidRPr="004C66EA">
        <w:rPr>
          <w:sz w:val="28"/>
          <w:szCs w:val="28"/>
        </w:rPr>
        <w:t>ценк</w:t>
      </w:r>
      <w:r w:rsidRPr="004C66EA">
        <w:rPr>
          <w:sz w:val="28"/>
          <w:szCs w:val="28"/>
        </w:rPr>
        <w:t>и</w:t>
      </w:r>
      <w:r w:rsidR="0069718D" w:rsidRPr="004C66EA">
        <w:rPr>
          <w:sz w:val="28"/>
          <w:szCs w:val="28"/>
        </w:rPr>
        <w:t xml:space="preserve"> эффективности налогов</w:t>
      </w:r>
      <w:r w:rsidRPr="004C66EA">
        <w:rPr>
          <w:sz w:val="28"/>
          <w:szCs w:val="28"/>
        </w:rPr>
        <w:t xml:space="preserve">ых </w:t>
      </w:r>
      <w:r w:rsidR="0069718D" w:rsidRPr="004C66EA">
        <w:rPr>
          <w:sz w:val="28"/>
          <w:szCs w:val="28"/>
        </w:rPr>
        <w:t>расход</w:t>
      </w:r>
      <w:r w:rsidRPr="004C66EA">
        <w:rPr>
          <w:sz w:val="28"/>
          <w:szCs w:val="28"/>
        </w:rPr>
        <w:t>ов</w:t>
      </w:r>
      <w:r w:rsidR="0069718D" w:rsidRPr="004C66EA">
        <w:rPr>
          <w:sz w:val="28"/>
          <w:szCs w:val="28"/>
        </w:rPr>
        <w:t xml:space="preserve"> Забайкальского края</w:t>
      </w:r>
      <w:r w:rsidRPr="004C66EA">
        <w:rPr>
          <w:sz w:val="28"/>
          <w:szCs w:val="28"/>
        </w:rPr>
        <w:t>, проведенной кураторами налоговых расходов</w:t>
      </w:r>
      <w:r w:rsidR="0069718D" w:rsidRPr="004C66EA">
        <w:rPr>
          <w:sz w:val="28"/>
          <w:szCs w:val="28"/>
        </w:rPr>
        <w:t xml:space="preserve"> </w:t>
      </w:r>
      <w:r w:rsidRPr="004C66EA">
        <w:rPr>
          <w:sz w:val="28"/>
          <w:szCs w:val="28"/>
        </w:rPr>
        <w:t xml:space="preserve">в части </w:t>
      </w:r>
      <w:r w:rsidR="0069718D" w:rsidRPr="004C66EA">
        <w:rPr>
          <w:sz w:val="28"/>
          <w:szCs w:val="28"/>
        </w:rPr>
        <w:t>достижени</w:t>
      </w:r>
      <w:r w:rsidRPr="004C66EA">
        <w:rPr>
          <w:sz w:val="28"/>
          <w:szCs w:val="28"/>
        </w:rPr>
        <w:t>я</w:t>
      </w:r>
      <w:r w:rsidR="0069718D" w:rsidRPr="004C66EA">
        <w:rPr>
          <w:sz w:val="28"/>
          <w:szCs w:val="28"/>
        </w:rPr>
        <w:t xml:space="preserve"> целевых характеристик налогового расхода Забайкальского края, вкладе налогового расхода Забайкальского края в достижение целей государственной программы Забайкальского края и (или) целей социально-экономического развития Забайкальского края</w:t>
      </w:r>
      <w:r w:rsidRPr="004C66EA">
        <w:rPr>
          <w:sz w:val="28"/>
          <w:szCs w:val="28"/>
        </w:rPr>
        <w:t xml:space="preserve"> </w:t>
      </w:r>
      <w:r w:rsidR="003033E5" w:rsidRPr="004C66EA">
        <w:rPr>
          <w:sz w:val="28"/>
          <w:szCs w:val="28"/>
        </w:rPr>
        <w:t>с выводами о</w:t>
      </w:r>
      <w:r w:rsidR="00720D10" w:rsidRPr="004C66EA">
        <w:rPr>
          <w:sz w:val="28"/>
          <w:szCs w:val="28"/>
        </w:rPr>
        <w:t xml:space="preserve"> степени их </w:t>
      </w:r>
      <w:r w:rsidR="003033E5" w:rsidRPr="004C66EA">
        <w:rPr>
          <w:sz w:val="28"/>
          <w:szCs w:val="28"/>
        </w:rPr>
        <w:t xml:space="preserve">эффективности </w:t>
      </w:r>
      <w:r w:rsidRPr="004C66EA">
        <w:rPr>
          <w:sz w:val="28"/>
          <w:szCs w:val="28"/>
        </w:rPr>
        <w:t xml:space="preserve">представлены в приложении </w:t>
      </w:r>
      <w:r w:rsidR="007F075A" w:rsidRPr="004C66EA">
        <w:rPr>
          <w:sz w:val="28"/>
          <w:szCs w:val="28"/>
        </w:rPr>
        <w:t xml:space="preserve">№ </w:t>
      </w:r>
      <w:r w:rsidR="0037462A">
        <w:rPr>
          <w:sz w:val="28"/>
          <w:szCs w:val="28"/>
        </w:rPr>
        <w:t>2</w:t>
      </w:r>
      <w:r w:rsidR="007F075A" w:rsidRPr="004C66EA">
        <w:rPr>
          <w:sz w:val="28"/>
          <w:szCs w:val="28"/>
        </w:rPr>
        <w:t xml:space="preserve"> </w:t>
      </w:r>
      <w:r w:rsidRPr="004C66EA">
        <w:rPr>
          <w:sz w:val="28"/>
          <w:szCs w:val="28"/>
        </w:rPr>
        <w:t>к настоящей аналитической записке.</w:t>
      </w:r>
      <w:proofErr w:type="gramEnd"/>
    </w:p>
    <w:p w:rsidR="00E76200" w:rsidRPr="004C66EA" w:rsidRDefault="00BC248F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b/>
          <w:sz w:val="28"/>
          <w:szCs w:val="28"/>
        </w:rPr>
        <w:t>Выводы:</w:t>
      </w:r>
      <w:r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="00E76200" w:rsidRPr="004C66EA">
        <w:rPr>
          <w:rFonts w:ascii="Times New Roman" w:hAnsi="Times New Roman" w:cs="Times New Roman"/>
          <w:sz w:val="28"/>
          <w:szCs w:val="28"/>
        </w:rPr>
        <w:t xml:space="preserve">Реализацию мероприятий по разработке и утверждению </w:t>
      </w:r>
      <w:r w:rsidR="005E5E51" w:rsidRPr="004C66EA">
        <w:rPr>
          <w:rFonts w:ascii="Times New Roman" w:hAnsi="Times New Roman" w:cs="Times New Roman"/>
          <w:sz w:val="28"/>
          <w:szCs w:val="28"/>
        </w:rPr>
        <w:t>п</w:t>
      </w:r>
      <w:r w:rsidR="00E76200" w:rsidRPr="004C66EA">
        <w:rPr>
          <w:rFonts w:ascii="Times New Roman" w:hAnsi="Times New Roman" w:cs="Times New Roman"/>
          <w:sz w:val="28"/>
          <w:szCs w:val="28"/>
        </w:rPr>
        <w:t>орядк</w:t>
      </w:r>
      <w:r w:rsidR="005E5E51" w:rsidRPr="004C66EA">
        <w:rPr>
          <w:rFonts w:ascii="Times New Roman" w:hAnsi="Times New Roman" w:cs="Times New Roman"/>
          <w:sz w:val="28"/>
          <w:szCs w:val="28"/>
        </w:rPr>
        <w:t xml:space="preserve">ов </w:t>
      </w:r>
      <w:r w:rsidR="00E76200" w:rsidRPr="004C66EA">
        <w:rPr>
          <w:rFonts w:ascii="Times New Roman" w:hAnsi="Times New Roman" w:cs="Times New Roman"/>
          <w:sz w:val="28"/>
          <w:szCs w:val="28"/>
        </w:rPr>
        <w:t>формирования перечня налоговых расходов и оценки налоговых расходов края в целом по Забайкальскому краю признать положительной.</w:t>
      </w:r>
    </w:p>
    <w:p w:rsidR="00E76200" w:rsidRPr="004C66EA" w:rsidRDefault="00B77362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 xml:space="preserve">Результаты оценки налоговых расходов Забайкальского края </w:t>
      </w:r>
      <w:r w:rsidR="00596462" w:rsidRPr="004C66EA">
        <w:rPr>
          <w:rFonts w:ascii="Times New Roman" w:hAnsi="Times New Roman" w:cs="Times New Roman"/>
          <w:sz w:val="28"/>
          <w:szCs w:val="28"/>
        </w:rPr>
        <w:t xml:space="preserve"> свидетельствует </w:t>
      </w:r>
      <w:r w:rsidR="00F53844" w:rsidRPr="004C66EA">
        <w:rPr>
          <w:rFonts w:ascii="Times New Roman" w:hAnsi="Times New Roman" w:cs="Times New Roman"/>
          <w:sz w:val="28"/>
          <w:szCs w:val="28"/>
        </w:rPr>
        <w:t xml:space="preserve">о </w:t>
      </w:r>
      <w:r w:rsidR="00596462" w:rsidRPr="004C66EA">
        <w:rPr>
          <w:rFonts w:ascii="Times New Roman" w:hAnsi="Times New Roman" w:cs="Times New Roman"/>
          <w:sz w:val="28"/>
          <w:szCs w:val="28"/>
        </w:rPr>
        <w:t>положительн</w:t>
      </w:r>
      <w:r w:rsidR="00F53844" w:rsidRPr="004C66EA">
        <w:rPr>
          <w:rFonts w:ascii="Times New Roman" w:hAnsi="Times New Roman" w:cs="Times New Roman"/>
          <w:sz w:val="28"/>
          <w:szCs w:val="28"/>
        </w:rPr>
        <w:t>ой динамике</w:t>
      </w:r>
      <w:r w:rsidR="00596462" w:rsidRPr="004C66EA">
        <w:rPr>
          <w:rFonts w:ascii="Times New Roman" w:hAnsi="Times New Roman" w:cs="Times New Roman"/>
          <w:sz w:val="28"/>
          <w:szCs w:val="28"/>
        </w:rPr>
        <w:t xml:space="preserve"> показателей бюджетной и социально-экономической эффективности.</w:t>
      </w:r>
    </w:p>
    <w:p w:rsidR="00FD733B" w:rsidRPr="004C66EA" w:rsidRDefault="00FD733B" w:rsidP="004C66EA">
      <w:pPr>
        <w:pStyle w:val="ConsPlusNormal"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 xml:space="preserve">Налоговые льготы (налоговые расходы) для отдельных категорий налогоплательщиков </w:t>
      </w:r>
      <w:r w:rsidR="00E91AC2">
        <w:rPr>
          <w:sz w:val="28"/>
          <w:szCs w:val="28"/>
        </w:rPr>
        <w:t xml:space="preserve">обеспечили достижение </w:t>
      </w:r>
      <w:r w:rsidRPr="004C66EA">
        <w:rPr>
          <w:sz w:val="28"/>
          <w:szCs w:val="28"/>
        </w:rPr>
        <w:t>цел</w:t>
      </w:r>
      <w:r w:rsidR="00E91AC2">
        <w:rPr>
          <w:sz w:val="28"/>
          <w:szCs w:val="28"/>
        </w:rPr>
        <w:t>ей</w:t>
      </w:r>
      <w:r w:rsidRPr="004C66EA">
        <w:rPr>
          <w:sz w:val="28"/>
          <w:szCs w:val="28"/>
        </w:rPr>
        <w:t xml:space="preserve"> устойчивого </w:t>
      </w:r>
      <w:r w:rsidR="00F301E7">
        <w:rPr>
          <w:sz w:val="28"/>
          <w:szCs w:val="28"/>
        </w:rPr>
        <w:t xml:space="preserve">социально - </w:t>
      </w:r>
      <w:r w:rsidRPr="004C66EA">
        <w:rPr>
          <w:sz w:val="28"/>
          <w:szCs w:val="28"/>
        </w:rPr>
        <w:t>экономического развития Забайкальского края посредством решения следующих задач:</w:t>
      </w:r>
    </w:p>
    <w:p w:rsidR="00FD733B" w:rsidRPr="004C66EA" w:rsidRDefault="00FD733B" w:rsidP="004C66EA">
      <w:pPr>
        <w:pStyle w:val="ConsPlusNormal"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>1) достижение устойчивого темпа роста основных показателей социально - экономического развития и национального рейтинга состояния инвестиционного климата в Забайкальском крае;</w:t>
      </w:r>
    </w:p>
    <w:p w:rsidR="00FD733B" w:rsidRPr="004C66EA" w:rsidRDefault="00FD733B" w:rsidP="004C66EA">
      <w:pPr>
        <w:pStyle w:val="ConsPlusNormal"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>2) создание необходимых экономических условий для развития инвестиционной и инновационной деятельности на территории Забайкальского края, увеличения количества высокопроизводительных рабочих мест во внебюджетном секторе экономики, увеличения численности занятых в сфере малого и среднего предпринимательства, повышения уровня реальной среднемесячной заработной платы;</w:t>
      </w:r>
    </w:p>
    <w:p w:rsidR="00FD733B" w:rsidRPr="004C66EA" w:rsidRDefault="00FD733B" w:rsidP="004C66EA">
      <w:pPr>
        <w:pStyle w:val="ConsPlusNormal"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>3) стимулирование использования финансовых ресурсов налогоплательщиков для расширения, обновления и увеличения объемов производства, выпуска конкурентоспособной продукции, формирования дополнительных и сохранения существующих рабочих мест;</w:t>
      </w:r>
    </w:p>
    <w:p w:rsidR="00FD733B" w:rsidRPr="004C66EA" w:rsidRDefault="00FD733B" w:rsidP="004C66EA">
      <w:pPr>
        <w:pStyle w:val="ConsPlusNormal"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lastRenderedPageBreak/>
        <w:t>4) улучшение качества жизни населения Забайкальского края, создание благоприятных социальных последствий предоставления налоговых льгот: социальная защита (поддержка) населения, решение приоритетных социальных задач;</w:t>
      </w:r>
    </w:p>
    <w:p w:rsidR="00FD733B" w:rsidRDefault="00FD733B" w:rsidP="004C66EA">
      <w:pPr>
        <w:pStyle w:val="ConsPlusNormal"/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4C66EA">
        <w:rPr>
          <w:sz w:val="28"/>
          <w:szCs w:val="28"/>
        </w:rPr>
        <w:t>5) развитие налогового потенциала Забайкальского края, сохранение и (или) рост доходов консолидированного бюджета Забайкальского края, снижение расходов консолидированного бюджета Забайкальского края.</w:t>
      </w:r>
    </w:p>
    <w:p w:rsidR="003B6045" w:rsidRPr="004C66EA" w:rsidRDefault="003B6045" w:rsidP="003B60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66EA">
        <w:rPr>
          <w:rFonts w:ascii="Times New Roman" w:hAnsi="Times New Roman" w:cs="Times New Roman"/>
          <w:sz w:val="28"/>
          <w:szCs w:val="28"/>
        </w:rPr>
        <w:t>Результаты оценки эффективности налоговых расходов учтены при формировании основных направлений бюджетной и налоговой политики, совершенствовании законодательства Забайкальского края о налогах и сборах.</w:t>
      </w:r>
    </w:p>
    <w:p w:rsidR="009F285B" w:rsidRPr="004C66EA" w:rsidRDefault="009F285B" w:rsidP="004C66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C66EA">
        <w:rPr>
          <w:rFonts w:ascii="Times New Roman" w:hAnsi="Times New Roman" w:cs="Times New Roman"/>
          <w:sz w:val="28"/>
          <w:szCs w:val="28"/>
        </w:rPr>
        <w:t xml:space="preserve">В соответствии с Планом мероприятий по </w:t>
      </w:r>
      <w:r w:rsidR="0034764E" w:rsidRPr="004C66EA">
        <w:rPr>
          <w:rFonts w:ascii="Times New Roman" w:hAnsi="Times New Roman" w:cs="Times New Roman"/>
          <w:sz w:val="28"/>
          <w:szCs w:val="28"/>
        </w:rPr>
        <w:t>оздоровлению государственных финансов Забайкальского края (росту доходов, оптимизации расходов и сокращению государственного долга Забайкальского края) в 2019 - 2021 годах, утвержденн</w:t>
      </w:r>
      <w:r w:rsidR="002B26B0">
        <w:rPr>
          <w:rFonts w:ascii="Times New Roman" w:hAnsi="Times New Roman" w:cs="Times New Roman"/>
          <w:sz w:val="28"/>
          <w:szCs w:val="28"/>
        </w:rPr>
        <w:t>ым</w:t>
      </w:r>
      <w:r w:rsidR="0034764E" w:rsidRPr="004C66EA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Забайкальского края от 15 августа 2019 года № 299-р и Планом мероприятий по </w:t>
      </w:r>
      <w:r w:rsidRPr="004C66EA">
        <w:rPr>
          <w:rFonts w:ascii="Times New Roman" w:hAnsi="Times New Roman" w:cs="Times New Roman"/>
          <w:sz w:val="28"/>
          <w:szCs w:val="28"/>
        </w:rPr>
        <w:t>устранению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сборах, утвержденным распоряжением Правительства</w:t>
      </w:r>
      <w:proofErr w:type="gramEnd"/>
      <w:r w:rsidRPr="004C66EA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r w:rsidR="00F448BA" w:rsidRPr="004C66EA">
        <w:rPr>
          <w:rFonts w:ascii="Times New Roman" w:hAnsi="Times New Roman" w:cs="Times New Roman"/>
          <w:sz w:val="28"/>
          <w:szCs w:val="28"/>
        </w:rPr>
        <w:t>от 29 июня 2017 года № 287-р</w:t>
      </w:r>
      <w:r w:rsidR="00B1396F" w:rsidRPr="004C66EA">
        <w:rPr>
          <w:rFonts w:ascii="Times New Roman" w:hAnsi="Times New Roman" w:cs="Times New Roman"/>
          <w:sz w:val="28"/>
          <w:szCs w:val="28"/>
        </w:rPr>
        <w:t>,</w:t>
      </w:r>
      <w:r w:rsidRPr="004C66EA">
        <w:rPr>
          <w:rFonts w:ascii="Times New Roman" w:hAnsi="Times New Roman" w:cs="Times New Roman"/>
          <w:sz w:val="28"/>
          <w:szCs w:val="28"/>
        </w:rPr>
        <w:t xml:space="preserve"> </w:t>
      </w:r>
      <w:r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оценки эффективности налоговых расходов</w:t>
      </w:r>
      <w:r w:rsidR="008038E1"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Забайкальского края</w:t>
      </w:r>
      <w:r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50468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</w:t>
      </w:r>
      <w:r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396F"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закон</w:t>
      </w:r>
      <w:r w:rsidR="00F84EE3"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1396F"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Забайкальского края</w:t>
      </w:r>
      <w:r w:rsidR="00150468" w:rsidRPr="00150468">
        <w:t xml:space="preserve"> </w:t>
      </w:r>
      <w:r w:rsidR="00150468" w:rsidRPr="00150468"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Закон Забайкальского края «О налоге на имущество организаций»</w:t>
      </w:r>
      <w:r w:rsidR="0068310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F84EE3"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>, регламентирующ</w:t>
      </w:r>
      <w:r w:rsidR="0015046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F84EE3"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ужесточение критериев предоставления неэффективной налоговой льготы и ограничение срока использования налоговой льготы</w:t>
      </w:r>
      <w:r w:rsidRPr="004C66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9F285B" w:rsidRPr="004C66EA" w:rsidSect="00040679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1F0" w:rsidRDefault="00DB01F0" w:rsidP="00646A1E">
      <w:pPr>
        <w:spacing w:after="0" w:line="240" w:lineRule="auto"/>
      </w:pPr>
      <w:r>
        <w:separator/>
      </w:r>
    </w:p>
  </w:endnote>
  <w:endnote w:type="continuationSeparator" w:id="0">
    <w:p w:rsidR="00DB01F0" w:rsidRDefault="00DB01F0" w:rsidP="00646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1F0" w:rsidRDefault="00DB01F0" w:rsidP="00646A1E">
      <w:pPr>
        <w:spacing w:after="0" w:line="240" w:lineRule="auto"/>
      </w:pPr>
      <w:r>
        <w:separator/>
      </w:r>
    </w:p>
  </w:footnote>
  <w:footnote w:type="continuationSeparator" w:id="0">
    <w:p w:rsidR="00DB01F0" w:rsidRDefault="00DB01F0" w:rsidP="00646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6679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B01F0" w:rsidRPr="00FC358B" w:rsidRDefault="00F87B7F">
        <w:pPr>
          <w:pStyle w:val="a7"/>
          <w:jc w:val="center"/>
          <w:rPr>
            <w:rFonts w:ascii="Times New Roman" w:hAnsi="Times New Roman" w:cs="Times New Roman"/>
          </w:rPr>
        </w:pPr>
        <w:r w:rsidRPr="00FC358B">
          <w:rPr>
            <w:rFonts w:ascii="Times New Roman" w:hAnsi="Times New Roman" w:cs="Times New Roman"/>
          </w:rPr>
          <w:fldChar w:fldCharType="begin"/>
        </w:r>
        <w:r w:rsidR="00DB01F0" w:rsidRPr="00FC358B">
          <w:rPr>
            <w:rFonts w:ascii="Times New Roman" w:hAnsi="Times New Roman" w:cs="Times New Roman"/>
          </w:rPr>
          <w:instrText>PAGE   \* MERGEFORMAT</w:instrText>
        </w:r>
        <w:r w:rsidRPr="00FC358B">
          <w:rPr>
            <w:rFonts w:ascii="Times New Roman" w:hAnsi="Times New Roman" w:cs="Times New Roman"/>
          </w:rPr>
          <w:fldChar w:fldCharType="separate"/>
        </w:r>
        <w:r w:rsidR="009141AD">
          <w:rPr>
            <w:rFonts w:ascii="Times New Roman" w:hAnsi="Times New Roman" w:cs="Times New Roman"/>
            <w:noProof/>
          </w:rPr>
          <w:t>4</w:t>
        </w:r>
        <w:r w:rsidRPr="00FC358B">
          <w:rPr>
            <w:rFonts w:ascii="Times New Roman" w:hAnsi="Times New Roman" w:cs="Times New Roman"/>
          </w:rPr>
          <w:fldChar w:fldCharType="end"/>
        </w:r>
      </w:p>
    </w:sdtContent>
  </w:sdt>
  <w:p w:rsidR="00DB01F0" w:rsidRDefault="00DB01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B82"/>
    <w:multiLevelType w:val="hybridMultilevel"/>
    <w:tmpl w:val="6DB8C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34D3F"/>
    <w:multiLevelType w:val="hybridMultilevel"/>
    <w:tmpl w:val="245AD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616E2"/>
    <w:multiLevelType w:val="hybridMultilevel"/>
    <w:tmpl w:val="42AC1C2C"/>
    <w:lvl w:ilvl="0" w:tplc="C1B82E3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8494EC2"/>
    <w:multiLevelType w:val="hybridMultilevel"/>
    <w:tmpl w:val="20A0E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74DBD"/>
    <w:multiLevelType w:val="hybridMultilevel"/>
    <w:tmpl w:val="A5FEA690"/>
    <w:lvl w:ilvl="0" w:tplc="72405BEA">
      <w:start w:val="1"/>
      <w:numFmt w:val="decimal"/>
      <w:lvlText w:val="%1)"/>
      <w:lvlJc w:val="left"/>
      <w:pPr>
        <w:ind w:left="90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1701BF"/>
    <w:multiLevelType w:val="hybridMultilevel"/>
    <w:tmpl w:val="FE72095A"/>
    <w:lvl w:ilvl="0" w:tplc="A2C4EB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946F7"/>
    <w:multiLevelType w:val="hybridMultilevel"/>
    <w:tmpl w:val="38F45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1068D"/>
    <w:multiLevelType w:val="hybridMultilevel"/>
    <w:tmpl w:val="26C8193E"/>
    <w:lvl w:ilvl="0" w:tplc="1D1AF5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3F9337FE"/>
    <w:multiLevelType w:val="hybridMultilevel"/>
    <w:tmpl w:val="6FE2B512"/>
    <w:lvl w:ilvl="0" w:tplc="8E26B4BE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18850BB"/>
    <w:multiLevelType w:val="hybridMultilevel"/>
    <w:tmpl w:val="9A401D18"/>
    <w:lvl w:ilvl="0" w:tplc="0A4A1F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27F248F"/>
    <w:multiLevelType w:val="hybridMultilevel"/>
    <w:tmpl w:val="9746C99E"/>
    <w:lvl w:ilvl="0" w:tplc="90BC1DD4">
      <w:start w:val="1"/>
      <w:numFmt w:val="decimal"/>
      <w:lvlText w:val="%1)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5C16274"/>
    <w:multiLevelType w:val="hybridMultilevel"/>
    <w:tmpl w:val="D3CAA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A7146"/>
    <w:multiLevelType w:val="hybridMultilevel"/>
    <w:tmpl w:val="0134A396"/>
    <w:lvl w:ilvl="0" w:tplc="CC8838A2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6EFC7B33"/>
    <w:multiLevelType w:val="hybridMultilevel"/>
    <w:tmpl w:val="857C8292"/>
    <w:lvl w:ilvl="0" w:tplc="F886BCF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6F432251"/>
    <w:multiLevelType w:val="hybridMultilevel"/>
    <w:tmpl w:val="BCF2065A"/>
    <w:lvl w:ilvl="0" w:tplc="5DF26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13"/>
  </w:num>
  <w:num w:numId="6">
    <w:abstractNumId w:val="8"/>
  </w:num>
  <w:num w:numId="7">
    <w:abstractNumId w:val="10"/>
  </w:num>
  <w:num w:numId="8">
    <w:abstractNumId w:val="14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5972"/>
    <w:rsid w:val="000017E9"/>
    <w:rsid w:val="0000229A"/>
    <w:rsid w:val="00007521"/>
    <w:rsid w:val="0001088B"/>
    <w:rsid w:val="00013075"/>
    <w:rsid w:val="000147EE"/>
    <w:rsid w:val="00015972"/>
    <w:rsid w:val="0001771F"/>
    <w:rsid w:val="000202F6"/>
    <w:rsid w:val="00026CA6"/>
    <w:rsid w:val="00026FE8"/>
    <w:rsid w:val="00033148"/>
    <w:rsid w:val="000355F7"/>
    <w:rsid w:val="0004046E"/>
    <w:rsid w:val="00040679"/>
    <w:rsid w:val="00040F2C"/>
    <w:rsid w:val="00041206"/>
    <w:rsid w:val="00042952"/>
    <w:rsid w:val="000431DE"/>
    <w:rsid w:val="000462EB"/>
    <w:rsid w:val="000554C6"/>
    <w:rsid w:val="000560A9"/>
    <w:rsid w:val="00056885"/>
    <w:rsid w:val="00056F09"/>
    <w:rsid w:val="00060462"/>
    <w:rsid w:val="000613D3"/>
    <w:rsid w:val="000623F9"/>
    <w:rsid w:val="0006569D"/>
    <w:rsid w:val="000669E3"/>
    <w:rsid w:val="00067481"/>
    <w:rsid w:val="00075AB1"/>
    <w:rsid w:val="0008262F"/>
    <w:rsid w:val="000828F0"/>
    <w:rsid w:val="00087277"/>
    <w:rsid w:val="0008730D"/>
    <w:rsid w:val="00090534"/>
    <w:rsid w:val="00091852"/>
    <w:rsid w:val="00093EB0"/>
    <w:rsid w:val="000959EF"/>
    <w:rsid w:val="000978A9"/>
    <w:rsid w:val="000A24E1"/>
    <w:rsid w:val="000A275C"/>
    <w:rsid w:val="000A4C99"/>
    <w:rsid w:val="000A6C77"/>
    <w:rsid w:val="000A73A2"/>
    <w:rsid w:val="000B0FF4"/>
    <w:rsid w:val="000B2688"/>
    <w:rsid w:val="000B4E3C"/>
    <w:rsid w:val="000B59D2"/>
    <w:rsid w:val="000C0928"/>
    <w:rsid w:val="000C0F73"/>
    <w:rsid w:val="000C1009"/>
    <w:rsid w:val="000C25EC"/>
    <w:rsid w:val="000C67B7"/>
    <w:rsid w:val="000D021B"/>
    <w:rsid w:val="000D1EC3"/>
    <w:rsid w:val="000D1F45"/>
    <w:rsid w:val="000D270A"/>
    <w:rsid w:val="000D432C"/>
    <w:rsid w:val="000D60CF"/>
    <w:rsid w:val="000D70A7"/>
    <w:rsid w:val="000E130F"/>
    <w:rsid w:val="000E40DB"/>
    <w:rsid w:val="000E4F0B"/>
    <w:rsid w:val="000E6B72"/>
    <w:rsid w:val="000F31F5"/>
    <w:rsid w:val="000F3949"/>
    <w:rsid w:val="000F5571"/>
    <w:rsid w:val="000F5AC2"/>
    <w:rsid w:val="000F5B94"/>
    <w:rsid w:val="000F651D"/>
    <w:rsid w:val="00100647"/>
    <w:rsid w:val="00100F34"/>
    <w:rsid w:val="00102228"/>
    <w:rsid w:val="00102E35"/>
    <w:rsid w:val="0010730D"/>
    <w:rsid w:val="0010756D"/>
    <w:rsid w:val="001105C6"/>
    <w:rsid w:val="001128F4"/>
    <w:rsid w:val="00113F60"/>
    <w:rsid w:val="00116CAB"/>
    <w:rsid w:val="001172B5"/>
    <w:rsid w:val="0011757E"/>
    <w:rsid w:val="00117F96"/>
    <w:rsid w:val="0012185A"/>
    <w:rsid w:val="0012281C"/>
    <w:rsid w:val="001268A2"/>
    <w:rsid w:val="00126F18"/>
    <w:rsid w:val="00127910"/>
    <w:rsid w:val="00127AF7"/>
    <w:rsid w:val="00127ED6"/>
    <w:rsid w:val="00130C60"/>
    <w:rsid w:val="00133B0C"/>
    <w:rsid w:val="00134B13"/>
    <w:rsid w:val="00135D46"/>
    <w:rsid w:val="00136279"/>
    <w:rsid w:val="001443DD"/>
    <w:rsid w:val="00145250"/>
    <w:rsid w:val="0014663B"/>
    <w:rsid w:val="001468CB"/>
    <w:rsid w:val="00147DB8"/>
    <w:rsid w:val="00150468"/>
    <w:rsid w:val="00151178"/>
    <w:rsid w:val="00151FB6"/>
    <w:rsid w:val="00152FB9"/>
    <w:rsid w:val="00153355"/>
    <w:rsid w:val="001538FC"/>
    <w:rsid w:val="00156326"/>
    <w:rsid w:val="001601A0"/>
    <w:rsid w:val="00160431"/>
    <w:rsid w:val="00161656"/>
    <w:rsid w:val="00162729"/>
    <w:rsid w:val="0016351C"/>
    <w:rsid w:val="001638E4"/>
    <w:rsid w:val="00164826"/>
    <w:rsid w:val="00167B06"/>
    <w:rsid w:val="001715C4"/>
    <w:rsid w:val="00174BA6"/>
    <w:rsid w:val="001757C6"/>
    <w:rsid w:val="0017581A"/>
    <w:rsid w:val="00177DB4"/>
    <w:rsid w:val="001803C5"/>
    <w:rsid w:val="001809D4"/>
    <w:rsid w:val="00180BA7"/>
    <w:rsid w:val="00181326"/>
    <w:rsid w:val="0018242F"/>
    <w:rsid w:val="00184BEC"/>
    <w:rsid w:val="0018629C"/>
    <w:rsid w:val="0018690D"/>
    <w:rsid w:val="00190A64"/>
    <w:rsid w:val="0019121D"/>
    <w:rsid w:val="00191F1E"/>
    <w:rsid w:val="001939A6"/>
    <w:rsid w:val="001943A8"/>
    <w:rsid w:val="00196762"/>
    <w:rsid w:val="001A16A9"/>
    <w:rsid w:val="001A2159"/>
    <w:rsid w:val="001A473E"/>
    <w:rsid w:val="001A65E3"/>
    <w:rsid w:val="001B28A9"/>
    <w:rsid w:val="001B4586"/>
    <w:rsid w:val="001B4F89"/>
    <w:rsid w:val="001C32C7"/>
    <w:rsid w:val="001C45A4"/>
    <w:rsid w:val="001C616E"/>
    <w:rsid w:val="001C6395"/>
    <w:rsid w:val="001C6B30"/>
    <w:rsid w:val="001C6CFF"/>
    <w:rsid w:val="001C739B"/>
    <w:rsid w:val="001D0213"/>
    <w:rsid w:val="001D083F"/>
    <w:rsid w:val="001D4EC1"/>
    <w:rsid w:val="001D56AF"/>
    <w:rsid w:val="001D5935"/>
    <w:rsid w:val="001E0D89"/>
    <w:rsid w:val="001E272F"/>
    <w:rsid w:val="001E6D9E"/>
    <w:rsid w:val="001E79EC"/>
    <w:rsid w:val="001E7D4A"/>
    <w:rsid w:val="001F01EE"/>
    <w:rsid w:val="001F1550"/>
    <w:rsid w:val="001F1DC4"/>
    <w:rsid w:val="001F2975"/>
    <w:rsid w:val="001F4234"/>
    <w:rsid w:val="001F52E9"/>
    <w:rsid w:val="001F7C6C"/>
    <w:rsid w:val="00201839"/>
    <w:rsid w:val="00204568"/>
    <w:rsid w:val="002057A7"/>
    <w:rsid w:val="0020605F"/>
    <w:rsid w:val="00206164"/>
    <w:rsid w:val="00210472"/>
    <w:rsid w:val="00211470"/>
    <w:rsid w:val="002118BB"/>
    <w:rsid w:val="0021493D"/>
    <w:rsid w:val="002160F4"/>
    <w:rsid w:val="00217CE7"/>
    <w:rsid w:val="00217F62"/>
    <w:rsid w:val="002207AD"/>
    <w:rsid w:val="00221383"/>
    <w:rsid w:val="00221F7C"/>
    <w:rsid w:val="002236E5"/>
    <w:rsid w:val="00225CED"/>
    <w:rsid w:val="002303B9"/>
    <w:rsid w:val="002319B5"/>
    <w:rsid w:val="00235E95"/>
    <w:rsid w:val="00237FE4"/>
    <w:rsid w:val="002450F9"/>
    <w:rsid w:val="002452FB"/>
    <w:rsid w:val="0025025D"/>
    <w:rsid w:val="002504B8"/>
    <w:rsid w:val="00251D88"/>
    <w:rsid w:val="00252B5E"/>
    <w:rsid w:val="00262AF2"/>
    <w:rsid w:val="00262D48"/>
    <w:rsid w:val="00262D79"/>
    <w:rsid w:val="00264346"/>
    <w:rsid w:val="00266027"/>
    <w:rsid w:val="00271277"/>
    <w:rsid w:val="00271D80"/>
    <w:rsid w:val="00272473"/>
    <w:rsid w:val="00274710"/>
    <w:rsid w:val="002764CC"/>
    <w:rsid w:val="00280E6F"/>
    <w:rsid w:val="00285646"/>
    <w:rsid w:val="00287B32"/>
    <w:rsid w:val="002908E0"/>
    <w:rsid w:val="0029306B"/>
    <w:rsid w:val="00295A01"/>
    <w:rsid w:val="00296C20"/>
    <w:rsid w:val="002A13EE"/>
    <w:rsid w:val="002A168F"/>
    <w:rsid w:val="002A3947"/>
    <w:rsid w:val="002A3E68"/>
    <w:rsid w:val="002A4331"/>
    <w:rsid w:val="002A5739"/>
    <w:rsid w:val="002A6A79"/>
    <w:rsid w:val="002B0AE5"/>
    <w:rsid w:val="002B106E"/>
    <w:rsid w:val="002B26B0"/>
    <w:rsid w:val="002B3152"/>
    <w:rsid w:val="002B3E58"/>
    <w:rsid w:val="002B55B7"/>
    <w:rsid w:val="002B5AC7"/>
    <w:rsid w:val="002B73A3"/>
    <w:rsid w:val="002B7781"/>
    <w:rsid w:val="002C1574"/>
    <w:rsid w:val="002C2BF6"/>
    <w:rsid w:val="002C4A0F"/>
    <w:rsid w:val="002C5B1A"/>
    <w:rsid w:val="002C656E"/>
    <w:rsid w:val="002C7C89"/>
    <w:rsid w:val="002D30D0"/>
    <w:rsid w:val="002D3E8A"/>
    <w:rsid w:val="002D4EF5"/>
    <w:rsid w:val="002D53F8"/>
    <w:rsid w:val="002D6543"/>
    <w:rsid w:val="002E0DBB"/>
    <w:rsid w:val="002E144C"/>
    <w:rsid w:val="002E1DBE"/>
    <w:rsid w:val="002E3899"/>
    <w:rsid w:val="002E540A"/>
    <w:rsid w:val="002E6E1C"/>
    <w:rsid w:val="002F3CC9"/>
    <w:rsid w:val="002F3D84"/>
    <w:rsid w:val="002F61DA"/>
    <w:rsid w:val="00300469"/>
    <w:rsid w:val="00300CFC"/>
    <w:rsid w:val="00302AA5"/>
    <w:rsid w:val="003033E5"/>
    <w:rsid w:val="0030351E"/>
    <w:rsid w:val="00304971"/>
    <w:rsid w:val="00305159"/>
    <w:rsid w:val="00306FB1"/>
    <w:rsid w:val="00311D89"/>
    <w:rsid w:val="00312241"/>
    <w:rsid w:val="00315C7E"/>
    <w:rsid w:val="0031634C"/>
    <w:rsid w:val="0031703D"/>
    <w:rsid w:val="003175A8"/>
    <w:rsid w:val="00324A7C"/>
    <w:rsid w:val="00324C23"/>
    <w:rsid w:val="003254D6"/>
    <w:rsid w:val="00327070"/>
    <w:rsid w:val="003273C1"/>
    <w:rsid w:val="003306A1"/>
    <w:rsid w:val="003313C3"/>
    <w:rsid w:val="003316C1"/>
    <w:rsid w:val="00333DEA"/>
    <w:rsid w:val="00336C2A"/>
    <w:rsid w:val="003377F7"/>
    <w:rsid w:val="00345397"/>
    <w:rsid w:val="0034764E"/>
    <w:rsid w:val="00347C22"/>
    <w:rsid w:val="003532BA"/>
    <w:rsid w:val="003540AF"/>
    <w:rsid w:val="00354654"/>
    <w:rsid w:val="003552E4"/>
    <w:rsid w:val="0035595F"/>
    <w:rsid w:val="00355A74"/>
    <w:rsid w:val="00356920"/>
    <w:rsid w:val="00362E57"/>
    <w:rsid w:val="0036380C"/>
    <w:rsid w:val="00366E88"/>
    <w:rsid w:val="003707FD"/>
    <w:rsid w:val="0037462A"/>
    <w:rsid w:val="003751EE"/>
    <w:rsid w:val="00376CAD"/>
    <w:rsid w:val="00382DA4"/>
    <w:rsid w:val="0038325A"/>
    <w:rsid w:val="00384D48"/>
    <w:rsid w:val="003851A2"/>
    <w:rsid w:val="00387783"/>
    <w:rsid w:val="0039256C"/>
    <w:rsid w:val="00395D5C"/>
    <w:rsid w:val="00396DE9"/>
    <w:rsid w:val="003A0021"/>
    <w:rsid w:val="003A08AE"/>
    <w:rsid w:val="003A3BF8"/>
    <w:rsid w:val="003A45A3"/>
    <w:rsid w:val="003A6B0E"/>
    <w:rsid w:val="003B15F5"/>
    <w:rsid w:val="003B1C87"/>
    <w:rsid w:val="003B299A"/>
    <w:rsid w:val="003B5E5B"/>
    <w:rsid w:val="003B6045"/>
    <w:rsid w:val="003C0085"/>
    <w:rsid w:val="003C0AB9"/>
    <w:rsid w:val="003C139A"/>
    <w:rsid w:val="003C6C2B"/>
    <w:rsid w:val="003D1441"/>
    <w:rsid w:val="003D246F"/>
    <w:rsid w:val="003D35AD"/>
    <w:rsid w:val="003D3F7F"/>
    <w:rsid w:val="003E2DD3"/>
    <w:rsid w:val="003E3BE6"/>
    <w:rsid w:val="003F4677"/>
    <w:rsid w:val="003F73FF"/>
    <w:rsid w:val="003F7DC7"/>
    <w:rsid w:val="00400C30"/>
    <w:rsid w:val="00401A9C"/>
    <w:rsid w:val="0040404A"/>
    <w:rsid w:val="00405101"/>
    <w:rsid w:val="00406D9A"/>
    <w:rsid w:val="00415AE0"/>
    <w:rsid w:val="00422CAA"/>
    <w:rsid w:val="00427D16"/>
    <w:rsid w:val="00432E33"/>
    <w:rsid w:val="004350E5"/>
    <w:rsid w:val="004376D5"/>
    <w:rsid w:val="004406BD"/>
    <w:rsid w:val="00441530"/>
    <w:rsid w:val="00442A09"/>
    <w:rsid w:val="004442B2"/>
    <w:rsid w:val="004519A4"/>
    <w:rsid w:val="004535C8"/>
    <w:rsid w:val="00454166"/>
    <w:rsid w:val="004545D9"/>
    <w:rsid w:val="00454A61"/>
    <w:rsid w:val="00454DDF"/>
    <w:rsid w:val="0046119C"/>
    <w:rsid w:val="0046219A"/>
    <w:rsid w:val="00462464"/>
    <w:rsid w:val="0046289B"/>
    <w:rsid w:val="00464081"/>
    <w:rsid w:val="0046442C"/>
    <w:rsid w:val="0046638D"/>
    <w:rsid w:val="0046638F"/>
    <w:rsid w:val="00470BB6"/>
    <w:rsid w:val="00473F97"/>
    <w:rsid w:val="00475376"/>
    <w:rsid w:val="00476104"/>
    <w:rsid w:val="004805F3"/>
    <w:rsid w:val="0048069F"/>
    <w:rsid w:val="004807D6"/>
    <w:rsid w:val="00480DD7"/>
    <w:rsid w:val="00481A33"/>
    <w:rsid w:val="00482FC4"/>
    <w:rsid w:val="00485C7D"/>
    <w:rsid w:val="004907F6"/>
    <w:rsid w:val="004922E6"/>
    <w:rsid w:val="00494895"/>
    <w:rsid w:val="004A1797"/>
    <w:rsid w:val="004A1CAD"/>
    <w:rsid w:val="004A1FFB"/>
    <w:rsid w:val="004A67C9"/>
    <w:rsid w:val="004A72F3"/>
    <w:rsid w:val="004B3BC3"/>
    <w:rsid w:val="004B3CD3"/>
    <w:rsid w:val="004B3D7C"/>
    <w:rsid w:val="004B5044"/>
    <w:rsid w:val="004B5A22"/>
    <w:rsid w:val="004B6A76"/>
    <w:rsid w:val="004B7684"/>
    <w:rsid w:val="004C21BD"/>
    <w:rsid w:val="004C319D"/>
    <w:rsid w:val="004C4805"/>
    <w:rsid w:val="004C4836"/>
    <w:rsid w:val="004C4FD1"/>
    <w:rsid w:val="004C5F3A"/>
    <w:rsid w:val="004C66EA"/>
    <w:rsid w:val="004D328F"/>
    <w:rsid w:val="004D3573"/>
    <w:rsid w:val="004D7185"/>
    <w:rsid w:val="004D75CC"/>
    <w:rsid w:val="004D78BB"/>
    <w:rsid w:val="004E1C76"/>
    <w:rsid w:val="004E5635"/>
    <w:rsid w:val="004E602C"/>
    <w:rsid w:val="004E66B7"/>
    <w:rsid w:val="004E6D7A"/>
    <w:rsid w:val="004E7AD8"/>
    <w:rsid w:val="004F3418"/>
    <w:rsid w:val="004F53FF"/>
    <w:rsid w:val="0050290F"/>
    <w:rsid w:val="00505D72"/>
    <w:rsid w:val="00505E9F"/>
    <w:rsid w:val="005110B6"/>
    <w:rsid w:val="0051181E"/>
    <w:rsid w:val="00512B22"/>
    <w:rsid w:val="00513FDE"/>
    <w:rsid w:val="005251C9"/>
    <w:rsid w:val="00525D65"/>
    <w:rsid w:val="00526248"/>
    <w:rsid w:val="00530488"/>
    <w:rsid w:val="0053099C"/>
    <w:rsid w:val="00532698"/>
    <w:rsid w:val="00535B13"/>
    <w:rsid w:val="00540E3A"/>
    <w:rsid w:val="00545AB7"/>
    <w:rsid w:val="00551DDD"/>
    <w:rsid w:val="0055213D"/>
    <w:rsid w:val="00552CD6"/>
    <w:rsid w:val="0055311A"/>
    <w:rsid w:val="005556F5"/>
    <w:rsid w:val="005560CC"/>
    <w:rsid w:val="0056289B"/>
    <w:rsid w:val="00564FE1"/>
    <w:rsid w:val="00566746"/>
    <w:rsid w:val="00570CAC"/>
    <w:rsid w:val="005718F9"/>
    <w:rsid w:val="005746EB"/>
    <w:rsid w:val="00575044"/>
    <w:rsid w:val="0057637A"/>
    <w:rsid w:val="0058043E"/>
    <w:rsid w:val="00583F5A"/>
    <w:rsid w:val="00584D5D"/>
    <w:rsid w:val="00585D4D"/>
    <w:rsid w:val="00586B4F"/>
    <w:rsid w:val="0058783A"/>
    <w:rsid w:val="00590496"/>
    <w:rsid w:val="00590940"/>
    <w:rsid w:val="0059145E"/>
    <w:rsid w:val="005921AA"/>
    <w:rsid w:val="005925C8"/>
    <w:rsid w:val="005949DD"/>
    <w:rsid w:val="005954D3"/>
    <w:rsid w:val="00595AE7"/>
    <w:rsid w:val="00596462"/>
    <w:rsid w:val="005A3402"/>
    <w:rsid w:val="005A518C"/>
    <w:rsid w:val="005A5D1B"/>
    <w:rsid w:val="005A78AC"/>
    <w:rsid w:val="005B15E1"/>
    <w:rsid w:val="005B26F3"/>
    <w:rsid w:val="005B37D4"/>
    <w:rsid w:val="005B4128"/>
    <w:rsid w:val="005B4BAC"/>
    <w:rsid w:val="005B6432"/>
    <w:rsid w:val="005C061D"/>
    <w:rsid w:val="005C0D19"/>
    <w:rsid w:val="005C215D"/>
    <w:rsid w:val="005C5348"/>
    <w:rsid w:val="005D062F"/>
    <w:rsid w:val="005D4325"/>
    <w:rsid w:val="005D54BA"/>
    <w:rsid w:val="005D5C3B"/>
    <w:rsid w:val="005E39E6"/>
    <w:rsid w:val="005E4B0C"/>
    <w:rsid w:val="005E5E51"/>
    <w:rsid w:val="005F0875"/>
    <w:rsid w:val="005F130E"/>
    <w:rsid w:val="005F1AB4"/>
    <w:rsid w:val="005F2CBB"/>
    <w:rsid w:val="005F3793"/>
    <w:rsid w:val="005F3F71"/>
    <w:rsid w:val="005F68C8"/>
    <w:rsid w:val="005F70F5"/>
    <w:rsid w:val="005F78EB"/>
    <w:rsid w:val="0060162D"/>
    <w:rsid w:val="00602416"/>
    <w:rsid w:val="00602B74"/>
    <w:rsid w:val="00602C7D"/>
    <w:rsid w:val="00607510"/>
    <w:rsid w:val="006135F4"/>
    <w:rsid w:val="0061406C"/>
    <w:rsid w:val="00615888"/>
    <w:rsid w:val="006160C4"/>
    <w:rsid w:val="00617F60"/>
    <w:rsid w:val="00622D14"/>
    <w:rsid w:val="006236BA"/>
    <w:rsid w:val="006237FE"/>
    <w:rsid w:val="00623B7E"/>
    <w:rsid w:val="00631260"/>
    <w:rsid w:val="0063231B"/>
    <w:rsid w:val="006323FA"/>
    <w:rsid w:val="00633215"/>
    <w:rsid w:val="006402A8"/>
    <w:rsid w:val="006420DF"/>
    <w:rsid w:val="00643306"/>
    <w:rsid w:val="00644FC0"/>
    <w:rsid w:val="00645D45"/>
    <w:rsid w:val="00646A1E"/>
    <w:rsid w:val="00647428"/>
    <w:rsid w:val="0065022F"/>
    <w:rsid w:val="006504EF"/>
    <w:rsid w:val="00650C20"/>
    <w:rsid w:val="0065181D"/>
    <w:rsid w:val="00651BD7"/>
    <w:rsid w:val="00651FAD"/>
    <w:rsid w:val="00655967"/>
    <w:rsid w:val="00656F47"/>
    <w:rsid w:val="00656F50"/>
    <w:rsid w:val="006572D7"/>
    <w:rsid w:val="00657632"/>
    <w:rsid w:val="00660D86"/>
    <w:rsid w:val="0066152F"/>
    <w:rsid w:val="00662F91"/>
    <w:rsid w:val="0066494C"/>
    <w:rsid w:val="00664DB6"/>
    <w:rsid w:val="0066527D"/>
    <w:rsid w:val="00667F30"/>
    <w:rsid w:val="00670272"/>
    <w:rsid w:val="00671640"/>
    <w:rsid w:val="00671F65"/>
    <w:rsid w:val="00672F38"/>
    <w:rsid w:val="006803D0"/>
    <w:rsid w:val="006816B8"/>
    <w:rsid w:val="00683101"/>
    <w:rsid w:val="0068504B"/>
    <w:rsid w:val="00687A50"/>
    <w:rsid w:val="00691FE5"/>
    <w:rsid w:val="006940A1"/>
    <w:rsid w:val="0069718D"/>
    <w:rsid w:val="006A0C49"/>
    <w:rsid w:val="006A1300"/>
    <w:rsid w:val="006A3B7E"/>
    <w:rsid w:val="006A4367"/>
    <w:rsid w:val="006A49DA"/>
    <w:rsid w:val="006A4B74"/>
    <w:rsid w:val="006A5850"/>
    <w:rsid w:val="006A71F3"/>
    <w:rsid w:val="006A7402"/>
    <w:rsid w:val="006A7AC8"/>
    <w:rsid w:val="006B6EC9"/>
    <w:rsid w:val="006B7AE9"/>
    <w:rsid w:val="006C0113"/>
    <w:rsid w:val="006C1641"/>
    <w:rsid w:val="006C1E9D"/>
    <w:rsid w:val="006D28C5"/>
    <w:rsid w:val="006E23A4"/>
    <w:rsid w:val="006F01B6"/>
    <w:rsid w:val="006F189D"/>
    <w:rsid w:val="006F34B0"/>
    <w:rsid w:val="006F413D"/>
    <w:rsid w:val="006F49CC"/>
    <w:rsid w:val="006F4DB8"/>
    <w:rsid w:val="006F5F35"/>
    <w:rsid w:val="006F60CC"/>
    <w:rsid w:val="00702E49"/>
    <w:rsid w:val="00704397"/>
    <w:rsid w:val="007049C9"/>
    <w:rsid w:val="007124AD"/>
    <w:rsid w:val="007124C5"/>
    <w:rsid w:val="00712D7C"/>
    <w:rsid w:val="00713034"/>
    <w:rsid w:val="00713EE8"/>
    <w:rsid w:val="00714A94"/>
    <w:rsid w:val="00714BBD"/>
    <w:rsid w:val="007154C7"/>
    <w:rsid w:val="0071660C"/>
    <w:rsid w:val="00716A81"/>
    <w:rsid w:val="00717CB7"/>
    <w:rsid w:val="00720D10"/>
    <w:rsid w:val="007212D4"/>
    <w:rsid w:val="00722F89"/>
    <w:rsid w:val="007233B3"/>
    <w:rsid w:val="007247C8"/>
    <w:rsid w:val="00725A30"/>
    <w:rsid w:val="007275EB"/>
    <w:rsid w:val="00730117"/>
    <w:rsid w:val="00731C28"/>
    <w:rsid w:val="00734D59"/>
    <w:rsid w:val="0073643A"/>
    <w:rsid w:val="00736566"/>
    <w:rsid w:val="00737A5F"/>
    <w:rsid w:val="00737EA1"/>
    <w:rsid w:val="00745F42"/>
    <w:rsid w:val="00747A80"/>
    <w:rsid w:val="00752540"/>
    <w:rsid w:val="00752EA8"/>
    <w:rsid w:val="00757BA7"/>
    <w:rsid w:val="00757DEC"/>
    <w:rsid w:val="00760B03"/>
    <w:rsid w:val="00760B61"/>
    <w:rsid w:val="007619C3"/>
    <w:rsid w:val="00762FD4"/>
    <w:rsid w:val="00766ABB"/>
    <w:rsid w:val="00767669"/>
    <w:rsid w:val="0077097C"/>
    <w:rsid w:val="00770B4F"/>
    <w:rsid w:val="007717DF"/>
    <w:rsid w:val="00771B66"/>
    <w:rsid w:val="007721B2"/>
    <w:rsid w:val="00772EFD"/>
    <w:rsid w:val="00774177"/>
    <w:rsid w:val="007747A3"/>
    <w:rsid w:val="007760FD"/>
    <w:rsid w:val="00777B4E"/>
    <w:rsid w:val="00777DB6"/>
    <w:rsid w:val="00777F43"/>
    <w:rsid w:val="007801B6"/>
    <w:rsid w:val="00780E8E"/>
    <w:rsid w:val="007817FE"/>
    <w:rsid w:val="00783FC8"/>
    <w:rsid w:val="00785DA3"/>
    <w:rsid w:val="00785F37"/>
    <w:rsid w:val="00786676"/>
    <w:rsid w:val="00790238"/>
    <w:rsid w:val="0079137D"/>
    <w:rsid w:val="007938BA"/>
    <w:rsid w:val="0079452E"/>
    <w:rsid w:val="007978F6"/>
    <w:rsid w:val="007A0A46"/>
    <w:rsid w:val="007A77F0"/>
    <w:rsid w:val="007B622A"/>
    <w:rsid w:val="007B6CC0"/>
    <w:rsid w:val="007B7D71"/>
    <w:rsid w:val="007C05A4"/>
    <w:rsid w:val="007C3BF4"/>
    <w:rsid w:val="007C5B32"/>
    <w:rsid w:val="007C77BE"/>
    <w:rsid w:val="007D3897"/>
    <w:rsid w:val="007D3E0D"/>
    <w:rsid w:val="007D6020"/>
    <w:rsid w:val="007D6FA6"/>
    <w:rsid w:val="007E012A"/>
    <w:rsid w:val="007E0310"/>
    <w:rsid w:val="007E4363"/>
    <w:rsid w:val="007E68E4"/>
    <w:rsid w:val="007F075A"/>
    <w:rsid w:val="007F13EA"/>
    <w:rsid w:val="007F1F3B"/>
    <w:rsid w:val="007F26FD"/>
    <w:rsid w:val="007F2AA9"/>
    <w:rsid w:val="007F41B3"/>
    <w:rsid w:val="007F6D4A"/>
    <w:rsid w:val="00802216"/>
    <w:rsid w:val="008038E1"/>
    <w:rsid w:val="00814CBE"/>
    <w:rsid w:val="00816D31"/>
    <w:rsid w:val="00817FCD"/>
    <w:rsid w:val="0082083C"/>
    <w:rsid w:val="00820EDA"/>
    <w:rsid w:val="008224DB"/>
    <w:rsid w:val="00822729"/>
    <w:rsid w:val="00822CB4"/>
    <w:rsid w:val="00823511"/>
    <w:rsid w:val="00824394"/>
    <w:rsid w:val="008313F6"/>
    <w:rsid w:val="00835791"/>
    <w:rsid w:val="008376D9"/>
    <w:rsid w:val="00837961"/>
    <w:rsid w:val="00840740"/>
    <w:rsid w:val="00843270"/>
    <w:rsid w:val="00843713"/>
    <w:rsid w:val="0084502C"/>
    <w:rsid w:val="0084740D"/>
    <w:rsid w:val="00850A29"/>
    <w:rsid w:val="00852233"/>
    <w:rsid w:val="008573A5"/>
    <w:rsid w:val="008576D4"/>
    <w:rsid w:val="00857B59"/>
    <w:rsid w:val="00857D93"/>
    <w:rsid w:val="008603BE"/>
    <w:rsid w:val="00860D72"/>
    <w:rsid w:val="00863258"/>
    <w:rsid w:val="00863B83"/>
    <w:rsid w:val="008735C0"/>
    <w:rsid w:val="00873E4E"/>
    <w:rsid w:val="008742E7"/>
    <w:rsid w:val="00880A00"/>
    <w:rsid w:val="00880E85"/>
    <w:rsid w:val="00881275"/>
    <w:rsid w:val="008812A8"/>
    <w:rsid w:val="008836EB"/>
    <w:rsid w:val="00883774"/>
    <w:rsid w:val="00883BD0"/>
    <w:rsid w:val="00884860"/>
    <w:rsid w:val="008858AB"/>
    <w:rsid w:val="00885A13"/>
    <w:rsid w:val="008923AA"/>
    <w:rsid w:val="00892879"/>
    <w:rsid w:val="0089766E"/>
    <w:rsid w:val="008A310B"/>
    <w:rsid w:val="008A79A3"/>
    <w:rsid w:val="008A7CF5"/>
    <w:rsid w:val="008B02A1"/>
    <w:rsid w:val="008B0D55"/>
    <w:rsid w:val="008B446C"/>
    <w:rsid w:val="008B5915"/>
    <w:rsid w:val="008B63A6"/>
    <w:rsid w:val="008B7EDA"/>
    <w:rsid w:val="008C16B9"/>
    <w:rsid w:val="008C2350"/>
    <w:rsid w:val="008C2419"/>
    <w:rsid w:val="008C25DA"/>
    <w:rsid w:val="008C5DEE"/>
    <w:rsid w:val="008C692B"/>
    <w:rsid w:val="008D022F"/>
    <w:rsid w:val="008D0EA1"/>
    <w:rsid w:val="008D21DE"/>
    <w:rsid w:val="008D4021"/>
    <w:rsid w:val="008D54C3"/>
    <w:rsid w:val="008D551B"/>
    <w:rsid w:val="008D7DC5"/>
    <w:rsid w:val="008D7E9B"/>
    <w:rsid w:val="008E046F"/>
    <w:rsid w:val="008E5609"/>
    <w:rsid w:val="008E636D"/>
    <w:rsid w:val="008F0248"/>
    <w:rsid w:val="008F4B15"/>
    <w:rsid w:val="008F5E6E"/>
    <w:rsid w:val="008F6381"/>
    <w:rsid w:val="00902887"/>
    <w:rsid w:val="00904B34"/>
    <w:rsid w:val="00910CC1"/>
    <w:rsid w:val="00911580"/>
    <w:rsid w:val="009123AD"/>
    <w:rsid w:val="00913616"/>
    <w:rsid w:val="009141AD"/>
    <w:rsid w:val="00914373"/>
    <w:rsid w:val="00914584"/>
    <w:rsid w:val="009153F5"/>
    <w:rsid w:val="009174C8"/>
    <w:rsid w:val="00921998"/>
    <w:rsid w:val="00925FAE"/>
    <w:rsid w:val="009271A9"/>
    <w:rsid w:val="009274BC"/>
    <w:rsid w:val="009311AA"/>
    <w:rsid w:val="00931F17"/>
    <w:rsid w:val="00934726"/>
    <w:rsid w:val="00935CB2"/>
    <w:rsid w:val="00943035"/>
    <w:rsid w:val="00947A43"/>
    <w:rsid w:val="00952030"/>
    <w:rsid w:val="0095313B"/>
    <w:rsid w:val="009539C3"/>
    <w:rsid w:val="0095515C"/>
    <w:rsid w:val="009552AA"/>
    <w:rsid w:val="009558D8"/>
    <w:rsid w:val="00955E12"/>
    <w:rsid w:val="0095738D"/>
    <w:rsid w:val="00963BC6"/>
    <w:rsid w:val="00967BAB"/>
    <w:rsid w:val="00975D13"/>
    <w:rsid w:val="00977D40"/>
    <w:rsid w:val="0098021D"/>
    <w:rsid w:val="00980405"/>
    <w:rsid w:val="00983799"/>
    <w:rsid w:val="00983DD6"/>
    <w:rsid w:val="00984E87"/>
    <w:rsid w:val="00991A56"/>
    <w:rsid w:val="0099432B"/>
    <w:rsid w:val="00995BFC"/>
    <w:rsid w:val="009A215B"/>
    <w:rsid w:val="009A4501"/>
    <w:rsid w:val="009A6E56"/>
    <w:rsid w:val="009A7795"/>
    <w:rsid w:val="009B1FC1"/>
    <w:rsid w:val="009B3B95"/>
    <w:rsid w:val="009B5116"/>
    <w:rsid w:val="009B5E27"/>
    <w:rsid w:val="009B7DD4"/>
    <w:rsid w:val="009C1689"/>
    <w:rsid w:val="009C39A2"/>
    <w:rsid w:val="009C4625"/>
    <w:rsid w:val="009C5D5B"/>
    <w:rsid w:val="009C64F3"/>
    <w:rsid w:val="009D2141"/>
    <w:rsid w:val="009D265F"/>
    <w:rsid w:val="009D361B"/>
    <w:rsid w:val="009D3642"/>
    <w:rsid w:val="009D385C"/>
    <w:rsid w:val="009D5E0D"/>
    <w:rsid w:val="009D73B3"/>
    <w:rsid w:val="009E13B4"/>
    <w:rsid w:val="009E1723"/>
    <w:rsid w:val="009E29EC"/>
    <w:rsid w:val="009E2E5D"/>
    <w:rsid w:val="009E37BB"/>
    <w:rsid w:val="009E44D4"/>
    <w:rsid w:val="009E44E5"/>
    <w:rsid w:val="009E759A"/>
    <w:rsid w:val="009E7F21"/>
    <w:rsid w:val="009F1190"/>
    <w:rsid w:val="009F11AA"/>
    <w:rsid w:val="009F2281"/>
    <w:rsid w:val="009F24DF"/>
    <w:rsid w:val="009F285B"/>
    <w:rsid w:val="009F43D3"/>
    <w:rsid w:val="009F4F68"/>
    <w:rsid w:val="009F5E6C"/>
    <w:rsid w:val="009F6F3B"/>
    <w:rsid w:val="00A0250A"/>
    <w:rsid w:val="00A07BB9"/>
    <w:rsid w:val="00A10CA1"/>
    <w:rsid w:val="00A12399"/>
    <w:rsid w:val="00A12F0B"/>
    <w:rsid w:val="00A139A1"/>
    <w:rsid w:val="00A16483"/>
    <w:rsid w:val="00A17A83"/>
    <w:rsid w:val="00A205C5"/>
    <w:rsid w:val="00A2478A"/>
    <w:rsid w:val="00A262B5"/>
    <w:rsid w:val="00A26C86"/>
    <w:rsid w:val="00A32384"/>
    <w:rsid w:val="00A33880"/>
    <w:rsid w:val="00A33A5D"/>
    <w:rsid w:val="00A3610A"/>
    <w:rsid w:val="00A361F0"/>
    <w:rsid w:val="00A41BBC"/>
    <w:rsid w:val="00A46955"/>
    <w:rsid w:val="00A46D79"/>
    <w:rsid w:val="00A53045"/>
    <w:rsid w:val="00A55AA6"/>
    <w:rsid w:val="00A560D0"/>
    <w:rsid w:val="00A56B94"/>
    <w:rsid w:val="00A57DCE"/>
    <w:rsid w:val="00A604A0"/>
    <w:rsid w:val="00A60B69"/>
    <w:rsid w:val="00A60EF0"/>
    <w:rsid w:val="00A61447"/>
    <w:rsid w:val="00A659A7"/>
    <w:rsid w:val="00A65CE6"/>
    <w:rsid w:val="00A661B1"/>
    <w:rsid w:val="00A664AB"/>
    <w:rsid w:val="00A72861"/>
    <w:rsid w:val="00A74C51"/>
    <w:rsid w:val="00A76EAF"/>
    <w:rsid w:val="00A81BBB"/>
    <w:rsid w:val="00A8219B"/>
    <w:rsid w:val="00A848B9"/>
    <w:rsid w:val="00A871CC"/>
    <w:rsid w:val="00A90F17"/>
    <w:rsid w:val="00A950FE"/>
    <w:rsid w:val="00A95905"/>
    <w:rsid w:val="00AA60DB"/>
    <w:rsid w:val="00AA6326"/>
    <w:rsid w:val="00AA65B1"/>
    <w:rsid w:val="00AB1B43"/>
    <w:rsid w:val="00AB1D4D"/>
    <w:rsid w:val="00AB1F5E"/>
    <w:rsid w:val="00AB2D9C"/>
    <w:rsid w:val="00AB4B37"/>
    <w:rsid w:val="00AB509D"/>
    <w:rsid w:val="00AC00F4"/>
    <w:rsid w:val="00AC247E"/>
    <w:rsid w:val="00AC2A4B"/>
    <w:rsid w:val="00AC440A"/>
    <w:rsid w:val="00AC6825"/>
    <w:rsid w:val="00AD1DDB"/>
    <w:rsid w:val="00AD2497"/>
    <w:rsid w:val="00AD3DA7"/>
    <w:rsid w:val="00AD4608"/>
    <w:rsid w:val="00AD594E"/>
    <w:rsid w:val="00AD7688"/>
    <w:rsid w:val="00AE2CF5"/>
    <w:rsid w:val="00AE2F65"/>
    <w:rsid w:val="00AE3F64"/>
    <w:rsid w:val="00AE52BD"/>
    <w:rsid w:val="00AE5CE9"/>
    <w:rsid w:val="00AE69A7"/>
    <w:rsid w:val="00AE79F8"/>
    <w:rsid w:val="00AF128B"/>
    <w:rsid w:val="00AF15B4"/>
    <w:rsid w:val="00AF6634"/>
    <w:rsid w:val="00B012DF"/>
    <w:rsid w:val="00B01B1A"/>
    <w:rsid w:val="00B04A84"/>
    <w:rsid w:val="00B11E3A"/>
    <w:rsid w:val="00B1396F"/>
    <w:rsid w:val="00B3284A"/>
    <w:rsid w:val="00B32B6C"/>
    <w:rsid w:val="00B337A5"/>
    <w:rsid w:val="00B35DC8"/>
    <w:rsid w:val="00B35F69"/>
    <w:rsid w:val="00B4122B"/>
    <w:rsid w:val="00B4179D"/>
    <w:rsid w:val="00B41B37"/>
    <w:rsid w:val="00B456D7"/>
    <w:rsid w:val="00B46417"/>
    <w:rsid w:val="00B4758D"/>
    <w:rsid w:val="00B479D4"/>
    <w:rsid w:val="00B51A30"/>
    <w:rsid w:val="00B53408"/>
    <w:rsid w:val="00B535D6"/>
    <w:rsid w:val="00B53EC4"/>
    <w:rsid w:val="00B56E72"/>
    <w:rsid w:val="00B57DD7"/>
    <w:rsid w:val="00B60CDF"/>
    <w:rsid w:val="00B61D95"/>
    <w:rsid w:val="00B62A16"/>
    <w:rsid w:val="00B649DE"/>
    <w:rsid w:val="00B657DF"/>
    <w:rsid w:val="00B709A7"/>
    <w:rsid w:val="00B716B2"/>
    <w:rsid w:val="00B75BF4"/>
    <w:rsid w:val="00B77362"/>
    <w:rsid w:val="00B77728"/>
    <w:rsid w:val="00B80C8C"/>
    <w:rsid w:val="00B87748"/>
    <w:rsid w:val="00B90991"/>
    <w:rsid w:val="00B9301A"/>
    <w:rsid w:val="00B948CF"/>
    <w:rsid w:val="00B970F7"/>
    <w:rsid w:val="00B97A9C"/>
    <w:rsid w:val="00BA2852"/>
    <w:rsid w:val="00BA36E7"/>
    <w:rsid w:val="00BA3C23"/>
    <w:rsid w:val="00BA615D"/>
    <w:rsid w:val="00BA7313"/>
    <w:rsid w:val="00BA7953"/>
    <w:rsid w:val="00BA79F5"/>
    <w:rsid w:val="00BA7BAB"/>
    <w:rsid w:val="00BB0CDF"/>
    <w:rsid w:val="00BB1756"/>
    <w:rsid w:val="00BB1EDA"/>
    <w:rsid w:val="00BB3013"/>
    <w:rsid w:val="00BB576E"/>
    <w:rsid w:val="00BC1822"/>
    <w:rsid w:val="00BC248F"/>
    <w:rsid w:val="00BC503E"/>
    <w:rsid w:val="00BD0EB2"/>
    <w:rsid w:val="00BD0F5A"/>
    <w:rsid w:val="00BD19A0"/>
    <w:rsid w:val="00BD2D24"/>
    <w:rsid w:val="00BD66D1"/>
    <w:rsid w:val="00BD76C5"/>
    <w:rsid w:val="00BE0C60"/>
    <w:rsid w:val="00BE16C4"/>
    <w:rsid w:val="00BE1B78"/>
    <w:rsid w:val="00BE481C"/>
    <w:rsid w:val="00BE5FAA"/>
    <w:rsid w:val="00BF0D37"/>
    <w:rsid w:val="00BF4727"/>
    <w:rsid w:val="00BF754C"/>
    <w:rsid w:val="00C0183C"/>
    <w:rsid w:val="00C02C09"/>
    <w:rsid w:val="00C03A3B"/>
    <w:rsid w:val="00C04DA9"/>
    <w:rsid w:val="00C04E33"/>
    <w:rsid w:val="00C04FE2"/>
    <w:rsid w:val="00C05E8D"/>
    <w:rsid w:val="00C070FC"/>
    <w:rsid w:val="00C072E8"/>
    <w:rsid w:val="00C113E0"/>
    <w:rsid w:val="00C11D39"/>
    <w:rsid w:val="00C14D69"/>
    <w:rsid w:val="00C1796E"/>
    <w:rsid w:val="00C25B82"/>
    <w:rsid w:val="00C268E1"/>
    <w:rsid w:val="00C27A41"/>
    <w:rsid w:val="00C30B24"/>
    <w:rsid w:val="00C313AF"/>
    <w:rsid w:val="00C317E4"/>
    <w:rsid w:val="00C329CD"/>
    <w:rsid w:val="00C32EFD"/>
    <w:rsid w:val="00C334D7"/>
    <w:rsid w:val="00C36E17"/>
    <w:rsid w:val="00C37405"/>
    <w:rsid w:val="00C378B1"/>
    <w:rsid w:val="00C40FB9"/>
    <w:rsid w:val="00C412B3"/>
    <w:rsid w:val="00C4130B"/>
    <w:rsid w:val="00C44238"/>
    <w:rsid w:val="00C46CE3"/>
    <w:rsid w:val="00C47CDF"/>
    <w:rsid w:val="00C47E89"/>
    <w:rsid w:val="00C5296D"/>
    <w:rsid w:val="00C53074"/>
    <w:rsid w:val="00C53A00"/>
    <w:rsid w:val="00C54884"/>
    <w:rsid w:val="00C54A27"/>
    <w:rsid w:val="00C5512E"/>
    <w:rsid w:val="00C5602D"/>
    <w:rsid w:val="00C5696D"/>
    <w:rsid w:val="00C56EF9"/>
    <w:rsid w:val="00C57116"/>
    <w:rsid w:val="00C611FC"/>
    <w:rsid w:val="00C629D5"/>
    <w:rsid w:val="00C656E6"/>
    <w:rsid w:val="00C67017"/>
    <w:rsid w:val="00C70E91"/>
    <w:rsid w:val="00C71A1A"/>
    <w:rsid w:val="00C71D8F"/>
    <w:rsid w:val="00C80DFA"/>
    <w:rsid w:val="00C81500"/>
    <w:rsid w:val="00C82CF3"/>
    <w:rsid w:val="00C8322E"/>
    <w:rsid w:val="00C836ED"/>
    <w:rsid w:val="00C8431A"/>
    <w:rsid w:val="00C84CAD"/>
    <w:rsid w:val="00C86881"/>
    <w:rsid w:val="00C86D9C"/>
    <w:rsid w:val="00C90832"/>
    <w:rsid w:val="00C914D9"/>
    <w:rsid w:val="00C91FB5"/>
    <w:rsid w:val="00C95103"/>
    <w:rsid w:val="00C9615F"/>
    <w:rsid w:val="00C96851"/>
    <w:rsid w:val="00CA0852"/>
    <w:rsid w:val="00CA1319"/>
    <w:rsid w:val="00CA2F99"/>
    <w:rsid w:val="00CA5F5F"/>
    <w:rsid w:val="00CB22AF"/>
    <w:rsid w:val="00CB371D"/>
    <w:rsid w:val="00CB5C7B"/>
    <w:rsid w:val="00CB63F4"/>
    <w:rsid w:val="00CB6CD9"/>
    <w:rsid w:val="00CB77C2"/>
    <w:rsid w:val="00CC1F84"/>
    <w:rsid w:val="00CC4E96"/>
    <w:rsid w:val="00CC595E"/>
    <w:rsid w:val="00CC6623"/>
    <w:rsid w:val="00CC6DE9"/>
    <w:rsid w:val="00CD2842"/>
    <w:rsid w:val="00CD3AC2"/>
    <w:rsid w:val="00CD3D7E"/>
    <w:rsid w:val="00CD4240"/>
    <w:rsid w:val="00CD4285"/>
    <w:rsid w:val="00CD5123"/>
    <w:rsid w:val="00CD5E1E"/>
    <w:rsid w:val="00CD6C40"/>
    <w:rsid w:val="00CD6E0A"/>
    <w:rsid w:val="00CE0611"/>
    <w:rsid w:val="00CE1B05"/>
    <w:rsid w:val="00CE1E00"/>
    <w:rsid w:val="00CE2CB4"/>
    <w:rsid w:val="00CE354D"/>
    <w:rsid w:val="00CE3D45"/>
    <w:rsid w:val="00CE6D6A"/>
    <w:rsid w:val="00CE7109"/>
    <w:rsid w:val="00CE72A2"/>
    <w:rsid w:val="00CF3270"/>
    <w:rsid w:val="00CF45EA"/>
    <w:rsid w:val="00CF4EE1"/>
    <w:rsid w:val="00CF4F21"/>
    <w:rsid w:val="00CF5AA5"/>
    <w:rsid w:val="00D02380"/>
    <w:rsid w:val="00D02F92"/>
    <w:rsid w:val="00D030DC"/>
    <w:rsid w:val="00D03F84"/>
    <w:rsid w:val="00D07A3B"/>
    <w:rsid w:val="00D07AF6"/>
    <w:rsid w:val="00D115E7"/>
    <w:rsid w:val="00D12331"/>
    <w:rsid w:val="00D1587D"/>
    <w:rsid w:val="00D15B2A"/>
    <w:rsid w:val="00D2017E"/>
    <w:rsid w:val="00D220F5"/>
    <w:rsid w:val="00D22A5C"/>
    <w:rsid w:val="00D26E18"/>
    <w:rsid w:val="00D27478"/>
    <w:rsid w:val="00D30865"/>
    <w:rsid w:val="00D31704"/>
    <w:rsid w:val="00D31B26"/>
    <w:rsid w:val="00D33014"/>
    <w:rsid w:val="00D3706D"/>
    <w:rsid w:val="00D37993"/>
    <w:rsid w:val="00D37D6C"/>
    <w:rsid w:val="00D410FF"/>
    <w:rsid w:val="00D432B0"/>
    <w:rsid w:val="00D446A7"/>
    <w:rsid w:val="00D449A1"/>
    <w:rsid w:val="00D44A72"/>
    <w:rsid w:val="00D47109"/>
    <w:rsid w:val="00D51615"/>
    <w:rsid w:val="00D52970"/>
    <w:rsid w:val="00D568A7"/>
    <w:rsid w:val="00D574B8"/>
    <w:rsid w:val="00D57A78"/>
    <w:rsid w:val="00D57FDF"/>
    <w:rsid w:val="00D606E1"/>
    <w:rsid w:val="00D6130B"/>
    <w:rsid w:val="00D6215B"/>
    <w:rsid w:val="00D630B3"/>
    <w:rsid w:val="00D63BDD"/>
    <w:rsid w:val="00D65515"/>
    <w:rsid w:val="00D65FC0"/>
    <w:rsid w:val="00D66078"/>
    <w:rsid w:val="00D67775"/>
    <w:rsid w:val="00D72842"/>
    <w:rsid w:val="00D72CE3"/>
    <w:rsid w:val="00D76DA0"/>
    <w:rsid w:val="00D772C0"/>
    <w:rsid w:val="00D77D88"/>
    <w:rsid w:val="00D855A9"/>
    <w:rsid w:val="00D85CB9"/>
    <w:rsid w:val="00D903C0"/>
    <w:rsid w:val="00D90506"/>
    <w:rsid w:val="00D90694"/>
    <w:rsid w:val="00D9590E"/>
    <w:rsid w:val="00D95E25"/>
    <w:rsid w:val="00DA0C08"/>
    <w:rsid w:val="00DA2503"/>
    <w:rsid w:val="00DA6D2A"/>
    <w:rsid w:val="00DB01F0"/>
    <w:rsid w:val="00DB0632"/>
    <w:rsid w:val="00DB2682"/>
    <w:rsid w:val="00DB39E7"/>
    <w:rsid w:val="00DB6EC1"/>
    <w:rsid w:val="00DB7DC4"/>
    <w:rsid w:val="00DC3573"/>
    <w:rsid w:val="00DD049C"/>
    <w:rsid w:val="00DD1773"/>
    <w:rsid w:val="00DD2894"/>
    <w:rsid w:val="00DD2A40"/>
    <w:rsid w:val="00DD3E87"/>
    <w:rsid w:val="00DD6A8E"/>
    <w:rsid w:val="00DE0244"/>
    <w:rsid w:val="00DE12D7"/>
    <w:rsid w:val="00DE74AD"/>
    <w:rsid w:val="00DF08EC"/>
    <w:rsid w:val="00DF3B65"/>
    <w:rsid w:val="00DF4820"/>
    <w:rsid w:val="00DF6B71"/>
    <w:rsid w:val="00E01D6A"/>
    <w:rsid w:val="00E03D7D"/>
    <w:rsid w:val="00E04FDA"/>
    <w:rsid w:val="00E0779A"/>
    <w:rsid w:val="00E104C1"/>
    <w:rsid w:val="00E10B11"/>
    <w:rsid w:val="00E12CCA"/>
    <w:rsid w:val="00E1388E"/>
    <w:rsid w:val="00E139B2"/>
    <w:rsid w:val="00E1486C"/>
    <w:rsid w:val="00E14E1B"/>
    <w:rsid w:val="00E17698"/>
    <w:rsid w:val="00E17C23"/>
    <w:rsid w:val="00E22189"/>
    <w:rsid w:val="00E263C4"/>
    <w:rsid w:val="00E2722D"/>
    <w:rsid w:val="00E27D24"/>
    <w:rsid w:val="00E30E34"/>
    <w:rsid w:val="00E35D54"/>
    <w:rsid w:val="00E35FCF"/>
    <w:rsid w:val="00E375F5"/>
    <w:rsid w:val="00E42021"/>
    <w:rsid w:val="00E424B5"/>
    <w:rsid w:val="00E435A5"/>
    <w:rsid w:val="00E463AD"/>
    <w:rsid w:val="00E46655"/>
    <w:rsid w:val="00E46860"/>
    <w:rsid w:val="00E46B14"/>
    <w:rsid w:val="00E53D2B"/>
    <w:rsid w:val="00E54746"/>
    <w:rsid w:val="00E6009C"/>
    <w:rsid w:val="00E60491"/>
    <w:rsid w:val="00E63128"/>
    <w:rsid w:val="00E640A1"/>
    <w:rsid w:val="00E645CC"/>
    <w:rsid w:val="00E6676D"/>
    <w:rsid w:val="00E70DB9"/>
    <w:rsid w:val="00E71816"/>
    <w:rsid w:val="00E7448F"/>
    <w:rsid w:val="00E749B6"/>
    <w:rsid w:val="00E755E7"/>
    <w:rsid w:val="00E76200"/>
    <w:rsid w:val="00E7774A"/>
    <w:rsid w:val="00E778C1"/>
    <w:rsid w:val="00E801CB"/>
    <w:rsid w:val="00E803D4"/>
    <w:rsid w:val="00E806B1"/>
    <w:rsid w:val="00E8472F"/>
    <w:rsid w:val="00E859F7"/>
    <w:rsid w:val="00E8746F"/>
    <w:rsid w:val="00E87717"/>
    <w:rsid w:val="00E87DAA"/>
    <w:rsid w:val="00E91AC2"/>
    <w:rsid w:val="00E92EDA"/>
    <w:rsid w:val="00E9314D"/>
    <w:rsid w:val="00E93AE4"/>
    <w:rsid w:val="00E93BF3"/>
    <w:rsid w:val="00E93BFA"/>
    <w:rsid w:val="00E94301"/>
    <w:rsid w:val="00E94FA1"/>
    <w:rsid w:val="00E9627F"/>
    <w:rsid w:val="00E96941"/>
    <w:rsid w:val="00E97233"/>
    <w:rsid w:val="00EA143C"/>
    <w:rsid w:val="00EA2328"/>
    <w:rsid w:val="00EA2CBF"/>
    <w:rsid w:val="00EA5133"/>
    <w:rsid w:val="00EA58F4"/>
    <w:rsid w:val="00EA6B0E"/>
    <w:rsid w:val="00EB1936"/>
    <w:rsid w:val="00EB554A"/>
    <w:rsid w:val="00EC0C15"/>
    <w:rsid w:val="00EC1475"/>
    <w:rsid w:val="00EC2A1E"/>
    <w:rsid w:val="00EC329E"/>
    <w:rsid w:val="00EC3910"/>
    <w:rsid w:val="00EC572C"/>
    <w:rsid w:val="00EC705D"/>
    <w:rsid w:val="00ED1D7A"/>
    <w:rsid w:val="00ED4FD5"/>
    <w:rsid w:val="00ED5EF2"/>
    <w:rsid w:val="00ED6E69"/>
    <w:rsid w:val="00ED7FD5"/>
    <w:rsid w:val="00EE1A0C"/>
    <w:rsid w:val="00EE41FE"/>
    <w:rsid w:val="00EE4802"/>
    <w:rsid w:val="00EE4810"/>
    <w:rsid w:val="00EE4DFB"/>
    <w:rsid w:val="00EE70CF"/>
    <w:rsid w:val="00EE7755"/>
    <w:rsid w:val="00EF1273"/>
    <w:rsid w:val="00EF1DAD"/>
    <w:rsid w:val="00EF31B8"/>
    <w:rsid w:val="00EF6299"/>
    <w:rsid w:val="00F009F5"/>
    <w:rsid w:val="00F0113D"/>
    <w:rsid w:val="00F0121A"/>
    <w:rsid w:val="00F026FF"/>
    <w:rsid w:val="00F03D4F"/>
    <w:rsid w:val="00F06D5F"/>
    <w:rsid w:val="00F10550"/>
    <w:rsid w:val="00F109DA"/>
    <w:rsid w:val="00F11F36"/>
    <w:rsid w:val="00F1325B"/>
    <w:rsid w:val="00F13E3F"/>
    <w:rsid w:val="00F148DC"/>
    <w:rsid w:val="00F14F6B"/>
    <w:rsid w:val="00F153B7"/>
    <w:rsid w:val="00F20266"/>
    <w:rsid w:val="00F20686"/>
    <w:rsid w:val="00F22F29"/>
    <w:rsid w:val="00F232FB"/>
    <w:rsid w:val="00F23B45"/>
    <w:rsid w:val="00F27638"/>
    <w:rsid w:val="00F301E7"/>
    <w:rsid w:val="00F304F4"/>
    <w:rsid w:val="00F31121"/>
    <w:rsid w:val="00F32AB1"/>
    <w:rsid w:val="00F333E1"/>
    <w:rsid w:val="00F35FCA"/>
    <w:rsid w:val="00F37B65"/>
    <w:rsid w:val="00F42254"/>
    <w:rsid w:val="00F43430"/>
    <w:rsid w:val="00F435BF"/>
    <w:rsid w:val="00F43635"/>
    <w:rsid w:val="00F448BA"/>
    <w:rsid w:val="00F476DA"/>
    <w:rsid w:val="00F504ED"/>
    <w:rsid w:val="00F534A4"/>
    <w:rsid w:val="00F53844"/>
    <w:rsid w:val="00F55AC8"/>
    <w:rsid w:val="00F57486"/>
    <w:rsid w:val="00F623B9"/>
    <w:rsid w:val="00F6406F"/>
    <w:rsid w:val="00F664E8"/>
    <w:rsid w:val="00F66CFA"/>
    <w:rsid w:val="00F677CE"/>
    <w:rsid w:val="00F6784A"/>
    <w:rsid w:val="00F70085"/>
    <w:rsid w:val="00F708FC"/>
    <w:rsid w:val="00F756C7"/>
    <w:rsid w:val="00F756F2"/>
    <w:rsid w:val="00F77599"/>
    <w:rsid w:val="00F843F7"/>
    <w:rsid w:val="00F8495C"/>
    <w:rsid w:val="00F84ADA"/>
    <w:rsid w:val="00F84BD4"/>
    <w:rsid w:val="00F84EE3"/>
    <w:rsid w:val="00F85E52"/>
    <w:rsid w:val="00F87B7F"/>
    <w:rsid w:val="00F96A87"/>
    <w:rsid w:val="00FA2975"/>
    <w:rsid w:val="00FA62D6"/>
    <w:rsid w:val="00FA7051"/>
    <w:rsid w:val="00FA7830"/>
    <w:rsid w:val="00FB0725"/>
    <w:rsid w:val="00FB4BCC"/>
    <w:rsid w:val="00FC1DEB"/>
    <w:rsid w:val="00FC2DFF"/>
    <w:rsid w:val="00FC358B"/>
    <w:rsid w:val="00FC3711"/>
    <w:rsid w:val="00FC3942"/>
    <w:rsid w:val="00FC7A2F"/>
    <w:rsid w:val="00FD07D7"/>
    <w:rsid w:val="00FD11B4"/>
    <w:rsid w:val="00FD1B7D"/>
    <w:rsid w:val="00FD27B8"/>
    <w:rsid w:val="00FD2F9B"/>
    <w:rsid w:val="00FD3776"/>
    <w:rsid w:val="00FD40A6"/>
    <w:rsid w:val="00FD6C60"/>
    <w:rsid w:val="00FD733B"/>
    <w:rsid w:val="00FE04B5"/>
    <w:rsid w:val="00FE232C"/>
    <w:rsid w:val="00FE2D4D"/>
    <w:rsid w:val="00FE35E9"/>
    <w:rsid w:val="00FE4D68"/>
    <w:rsid w:val="00FE5E17"/>
    <w:rsid w:val="00FF0205"/>
    <w:rsid w:val="00FF1B38"/>
    <w:rsid w:val="00FF2B15"/>
    <w:rsid w:val="00FF2B28"/>
    <w:rsid w:val="00FF6CC2"/>
    <w:rsid w:val="00FF7456"/>
    <w:rsid w:val="00FF757D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885"/>
    <w:pPr>
      <w:ind w:left="720"/>
      <w:contextualSpacing/>
    </w:pPr>
  </w:style>
  <w:style w:type="paragraph" w:styleId="a4">
    <w:name w:val="Body Text"/>
    <w:basedOn w:val="a"/>
    <w:link w:val="a5"/>
    <w:rsid w:val="007525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7525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E560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46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A1E"/>
  </w:style>
  <w:style w:type="paragraph" w:styleId="a9">
    <w:name w:val="footer"/>
    <w:basedOn w:val="a"/>
    <w:link w:val="aa"/>
    <w:uiPriority w:val="99"/>
    <w:unhideWhenUsed/>
    <w:rsid w:val="00646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6A1E"/>
  </w:style>
  <w:style w:type="table" w:styleId="ab">
    <w:name w:val="Table Grid"/>
    <w:basedOn w:val="a1"/>
    <w:uiPriority w:val="59"/>
    <w:rsid w:val="009F2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F43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64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49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D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D65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885"/>
    <w:pPr>
      <w:ind w:left="720"/>
      <w:contextualSpacing/>
    </w:pPr>
  </w:style>
  <w:style w:type="paragraph" w:styleId="a4">
    <w:name w:val="Body Text"/>
    <w:basedOn w:val="a"/>
    <w:link w:val="a5"/>
    <w:rsid w:val="007525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7525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E560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46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A1E"/>
  </w:style>
  <w:style w:type="paragraph" w:styleId="a9">
    <w:name w:val="footer"/>
    <w:basedOn w:val="a"/>
    <w:link w:val="aa"/>
    <w:uiPriority w:val="99"/>
    <w:unhideWhenUsed/>
    <w:rsid w:val="00646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6A1E"/>
  </w:style>
  <w:style w:type="table" w:styleId="ab">
    <w:name w:val="Table Grid"/>
    <w:basedOn w:val="a1"/>
    <w:uiPriority w:val="59"/>
    <w:rsid w:val="009F2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F43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64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49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D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FB531264BBE2BCD121670ADED207B04F3DA27C47890AEF40C8B1AC785845641B768E3E302DCEA2D3000D893Ba17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A5B37-5FFB-46BD-A104-4F0A0788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7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Примак Инна Владимировна</cp:lastModifiedBy>
  <cp:revision>677</cp:revision>
  <cp:lastPrinted>2019-12-20T03:41:00Z</cp:lastPrinted>
  <dcterms:created xsi:type="dcterms:W3CDTF">2018-07-30T03:42:00Z</dcterms:created>
  <dcterms:modified xsi:type="dcterms:W3CDTF">2019-12-23T01:15:00Z</dcterms:modified>
</cp:coreProperties>
</file>